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66" w:rsidRPr="0015254D" w:rsidRDefault="00A81466" w:rsidP="0015254D">
      <w:pPr>
        <w:ind w:left="-709"/>
        <w:jc w:val="center"/>
        <w:rPr>
          <w:color w:val="000000"/>
        </w:rPr>
      </w:pPr>
      <w:r w:rsidRPr="0015254D">
        <w:rPr>
          <w:color w:val="000000"/>
        </w:rPr>
        <w:t>Муниципальное автономное общеобразовательное учреждение средняя общеобразовательная школа № 146</w:t>
      </w:r>
    </w:p>
    <w:p w:rsidR="00487A82" w:rsidRPr="0015254D" w:rsidRDefault="00487A82" w:rsidP="00686B7D">
      <w:pPr>
        <w:ind w:left="-709"/>
      </w:pPr>
    </w:p>
    <w:p w:rsidR="005232A0" w:rsidRPr="0015254D" w:rsidRDefault="005232A0" w:rsidP="005232A0">
      <w:pPr>
        <w:ind w:left="-709"/>
        <w:jc w:val="center"/>
      </w:pPr>
    </w:p>
    <w:p w:rsidR="00487A82" w:rsidRPr="0015254D" w:rsidRDefault="00B25D18" w:rsidP="00FC53F4">
      <w:pPr>
        <w:ind w:left="-709"/>
        <w:jc w:val="center"/>
        <w:rPr>
          <w:b/>
          <w:lang w:eastAsia="en-US"/>
        </w:rPr>
      </w:pPr>
      <w:r w:rsidRPr="0015254D">
        <w:rPr>
          <w:b/>
        </w:rPr>
        <w:t>Положение</w:t>
      </w:r>
      <w:r w:rsidR="00487A82" w:rsidRPr="0015254D">
        <w:rPr>
          <w:b/>
        </w:rPr>
        <w:t xml:space="preserve"> о </w:t>
      </w:r>
      <w:r w:rsidR="00686B7D" w:rsidRPr="0015254D">
        <w:rPr>
          <w:b/>
        </w:rPr>
        <w:t>школьном</w:t>
      </w:r>
      <w:r w:rsidR="00487A82" w:rsidRPr="0015254D">
        <w:rPr>
          <w:b/>
        </w:rPr>
        <w:t xml:space="preserve"> конкурсе </w:t>
      </w:r>
    </w:p>
    <w:p w:rsidR="00487A82" w:rsidRPr="0015254D" w:rsidRDefault="00487A82" w:rsidP="00FC53F4">
      <w:pPr>
        <w:ind w:left="-709"/>
        <w:jc w:val="center"/>
      </w:pPr>
      <w:r w:rsidRPr="0015254D">
        <w:rPr>
          <w:b/>
          <w:lang w:eastAsia="en-US"/>
        </w:rPr>
        <w:t>«</w:t>
      </w:r>
      <w:r w:rsidR="0073297A">
        <w:rPr>
          <w:b/>
          <w:lang w:eastAsia="en-US"/>
        </w:rPr>
        <w:t>Крошка-</w:t>
      </w:r>
      <w:r w:rsidR="00686B7D" w:rsidRPr="0015254D">
        <w:rPr>
          <w:b/>
          <w:lang w:eastAsia="en-US"/>
        </w:rPr>
        <w:t>стишок</w:t>
      </w:r>
      <w:r w:rsidRPr="0015254D">
        <w:rPr>
          <w:b/>
          <w:lang w:eastAsia="en-US"/>
        </w:rPr>
        <w:t>»</w:t>
      </w:r>
    </w:p>
    <w:p w:rsidR="00487A82" w:rsidRPr="0015254D" w:rsidRDefault="00487A82" w:rsidP="00487A82">
      <w:pPr>
        <w:tabs>
          <w:tab w:val="left" w:pos="0"/>
        </w:tabs>
        <w:ind w:left="-709"/>
        <w:jc w:val="center"/>
        <w:rPr>
          <w:b/>
        </w:rPr>
      </w:pPr>
    </w:p>
    <w:p w:rsidR="00487A82" w:rsidRPr="0015254D" w:rsidRDefault="005D5EF1" w:rsidP="005232A0">
      <w:pPr>
        <w:ind w:left="-709"/>
        <w:jc w:val="both"/>
        <w:rPr>
          <w:b/>
        </w:rPr>
      </w:pPr>
      <w:r w:rsidRPr="0015254D">
        <w:rPr>
          <w:b/>
        </w:rPr>
        <w:t>1.</w:t>
      </w:r>
      <w:r w:rsidRPr="0015254D">
        <w:rPr>
          <w:b/>
        </w:rPr>
        <w:tab/>
      </w:r>
      <w:r w:rsidR="00487A82" w:rsidRPr="0015254D">
        <w:rPr>
          <w:b/>
        </w:rPr>
        <w:t>Общие положения</w:t>
      </w:r>
    </w:p>
    <w:p w:rsidR="00487A82" w:rsidRPr="0015254D" w:rsidRDefault="005D5EF1" w:rsidP="005232A0">
      <w:pPr>
        <w:ind w:left="-709"/>
        <w:jc w:val="both"/>
      </w:pPr>
      <w:r w:rsidRPr="0015254D">
        <w:t>1.1.</w:t>
      </w:r>
      <w:r w:rsidRPr="0015254D">
        <w:tab/>
      </w:r>
      <w:r w:rsidR="00487A82" w:rsidRPr="0015254D">
        <w:t xml:space="preserve">Настоящее </w:t>
      </w:r>
      <w:r w:rsidR="00B25D18" w:rsidRPr="0015254D">
        <w:t>Положение</w:t>
      </w:r>
      <w:r w:rsidR="00D851D3" w:rsidRPr="0015254D">
        <w:t xml:space="preserve"> определяет порядок организации и проведения</w:t>
      </w:r>
      <w:r w:rsidR="00487A82" w:rsidRPr="0015254D">
        <w:t xml:space="preserve"> </w:t>
      </w:r>
      <w:r w:rsidR="00686B7D" w:rsidRPr="0015254D">
        <w:t>школьного</w:t>
      </w:r>
      <w:r w:rsidR="00487A82" w:rsidRPr="0015254D">
        <w:t xml:space="preserve"> конкурса «</w:t>
      </w:r>
      <w:r w:rsidR="00686B7D" w:rsidRPr="0015254D">
        <w:t>Крошка стишок</w:t>
      </w:r>
      <w:r w:rsidR="00D851D3" w:rsidRPr="0015254D">
        <w:t>» (далее – конкурс)</w:t>
      </w:r>
      <w:r w:rsidR="00487A82" w:rsidRPr="0015254D">
        <w:t>.</w:t>
      </w:r>
    </w:p>
    <w:p w:rsidR="00487A82" w:rsidRPr="0015254D" w:rsidRDefault="00686B7D" w:rsidP="00686B7D">
      <w:pPr>
        <w:ind w:left="-709"/>
        <w:jc w:val="both"/>
      </w:pPr>
      <w:r w:rsidRPr="0015254D">
        <w:t xml:space="preserve">1.2. </w:t>
      </w:r>
      <w:r w:rsidR="00487A82" w:rsidRPr="0015254D">
        <w:t xml:space="preserve">Конкурс проводится с целью </w:t>
      </w:r>
      <w:r w:rsidRPr="0015254D">
        <w:t>профилактики травматизма и гибели несовершеннолетних, в рамках недели безопасности.</w:t>
      </w:r>
    </w:p>
    <w:p w:rsidR="00D851D3" w:rsidRPr="0015254D" w:rsidRDefault="00686B7D" w:rsidP="005232A0">
      <w:pPr>
        <w:ind w:left="-709"/>
        <w:jc w:val="both"/>
      </w:pPr>
      <w:r w:rsidRPr="0015254D">
        <w:t>1.3</w:t>
      </w:r>
      <w:r w:rsidR="00D851D3" w:rsidRPr="0015254D">
        <w:t>. Основные задачи конкурса:</w:t>
      </w:r>
    </w:p>
    <w:p w:rsidR="00D851D3" w:rsidRPr="0015254D" w:rsidRDefault="00D851D3" w:rsidP="00D851D3">
      <w:pPr>
        <w:ind w:left="-709"/>
        <w:jc w:val="both"/>
      </w:pPr>
      <w:r w:rsidRPr="0015254D">
        <w:t>формирование семейных ценностей на основе совместной интеллектуальной и творческой деятельности детей и взрослых;</w:t>
      </w:r>
    </w:p>
    <w:p w:rsidR="00D851D3" w:rsidRPr="0015254D" w:rsidRDefault="00686B7D" w:rsidP="00D851D3">
      <w:pPr>
        <w:ind w:left="-709"/>
        <w:jc w:val="both"/>
      </w:pPr>
      <w:r w:rsidRPr="0015254D">
        <w:t>развитие литературного и художественного навыков</w:t>
      </w:r>
      <w:r w:rsidR="00D851D3" w:rsidRPr="0015254D">
        <w:t>;</w:t>
      </w:r>
    </w:p>
    <w:p w:rsidR="00D851D3" w:rsidRPr="0015254D" w:rsidRDefault="00D851D3" w:rsidP="00D851D3">
      <w:pPr>
        <w:ind w:left="-709"/>
        <w:jc w:val="both"/>
      </w:pPr>
      <w:r w:rsidRPr="0015254D">
        <w:t xml:space="preserve">привлечение </w:t>
      </w:r>
      <w:r w:rsidR="00686B7D" w:rsidRPr="0015254D">
        <w:t>внимания н</w:t>
      </w:r>
      <w:r w:rsidR="0073297A">
        <w:t>есовершеннолетних к проблеме не</w:t>
      </w:r>
      <w:r w:rsidR="00686B7D" w:rsidRPr="0015254D">
        <w:t>соблюдения ПДД и других правил безопасности</w:t>
      </w:r>
      <w:r w:rsidRPr="0015254D">
        <w:t>;</w:t>
      </w:r>
    </w:p>
    <w:p w:rsidR="00D851D3" w:rsidRPr="0015254D" w:rsidRDefault="00D851D3" w:rsidP="00D851D3">
      <w:pPr>
        <w:ind w:left="-709"/>
        <w:jc w:val="both"/>
      </w:pPr>
      <w:r w:rsidRPr="0015254D">
        <w:t xml:space="preserve">сохранение и развитие </w:t>
      </w:r>
      <w:r w:rsidR="00686B7D" w:rsidRPr="0015254D">
        <w:t>навыков безопасного образа жизни</w:t>
      </w:r>
      <w:r w:rsidRPr="0015254D">
        <w:t>.</w:t>
      </w:r>
    </w:p>
    <w:p w:rsidR="00487A82" w:rsidRPr="0015254D" w:rsidRDefault="00686B7D" w:rsidP="00D851D3">
      <w:pPr>
        <w:ind w:left="-709"/>
        <w:jc w:val="both"/>
      </w:pPr>
      <w:r w:rsidRPr="0015254D">
        <w:t>1.4</w:t>
      </w:r>
      <w:r w:rsidR="00D851D3" w:rsidRPr="0015254D">
        <w:t xml:space="preserve">. </w:t>
      </w:r>
      <w:r w:rsidR="00487A82" w:rsidRPr="0015254D">
        <w:t xml:space="preserve">Участниками конкурса являются </w:t>
      </w:r>
      <w:r w:rsidR="00D851D3" w:rsidRPr="0015254D">
        <w:t>обучающиеся</w:t>
      </w:r>
      <w:r w:rsidR="00487A82" w:rsidRPr="0015254D">
        <w:t xml:space="preserve"> </w:t>
      </w:r>
      <w:r w:rsidRPr="0015254D">
        <w:t>1-4</w:t>
      </w:r>
      <w:r w:rsidR="00487A82" w:rsidRPr="0015254D">
        <w:t xml:space="preserve"> классов</w:t>
      </w:r>
      <w:r w:rsidRPr="0015254D">
        <w:t xml:space="preserve"> МАОУ СОШ № 146</w:t>
      </w:r>
      <w:r w:rsidR="00487A82" w:rsidRPr="0015254D">
        <w:t>.</w:t>
      </w:r>
    </w:p>
    <w:p w:rsidR="00125BA9" w:rsidRPr="0015254D" w:rsidRDefault="00125BA9" w:rsidP="00D851D3">
      <w:pPr>
        <w:ind w:left="-709"/>
        <w:jc w:val="both"/>
      </w:pPr>
    </w:p>
    <w:p w:rsidR="00D851D3" w:rsidRPr="0015254D" w:rsidRDefault="00D851D3" w:rsidP="00D851D3">
      <w:pPr>
        <w:ind w:left="-709"/>
        <w:jc w:val="both"/>
        <w:rPr>
          <w:b/>
        </w:rPr>
      </w:pPr>
      <w:r w:rsidRPr="0015254D">
        <w:rPr>
          <w:b/>
        </w:rPr>
        <w:t>2.</w:t>
      </w:r>
      <w:r w:rsidRPr="0015254D">
        <w:rPr>
          <w:b/>
        </w:rPr>
        <w:tab/>
        <w:t>Порядок и сроки проведения конкурса</w:t>
      </w:r>
    </w:p>
    <w:p w:rsidR="00D851D3" w:rsidRPr="0015254D" w:rsidRDefault="00D851D3" w:rsidP="00686B7D">
      <w:pPr>
        <w:ind w:left="-709"/>
        <w:jc w:val="both"/>
      </w:pPr>
      <w:r w:rsidRPr="0015254D">
        <w:t>2.1.</w:t>
      </w:r>
      <w:r w:rsidR="00686B7D" w:rsidRPr="0015254D">
        <w:t xml:space="preserve"> </w:t>
      </w:r>
      <w:r w:rsidR="00C94A49" w:rsidRPr="0015254D">
        <w:t>Для участия в конкурс</w:t>
      </w:r>
      <w:r w:rsidR="00686B7D" w:rsidRPr="0015254D">
        <w:t>е</w:t>
      </w:r>
      <w:r w:rsidR="00C94A49" w:rsidRPr="0015254D">
        <w:t xml:space="preserve"> необходимо </w:t>
      </w:r>
      <w:r w:rsidR="00686B7D" w:rsidRPr="0015254D">
        <w:t>предоставить</w:t>
      </w:r>
      <w:r w:rsidR="00C94A49" w:rsidRPr="0015254D">
        <w:t xml:space="preserve"> </w:t>
      </w:r>
      <w:r w:rsidR="00686B7D" w:rsidRPr="0015254D">
        <w:t xml:space="preserve">работу </w:t>
      </w:r>
      <w:r w:rsidR="00C94A49" w:rsidRPr="0015254D">
        <w:t xml:space="preserve">в срок до </w:t>
      </w:r>
      <w:r w:rsidR="00686B7D" w:rsidRPr="0015254D">
        <w:t>29 октября 2021.</w:t>
      </w:r>
      <w:r w:rsidRPr="0015254D">
        <w:t xml:space="preserve"> </w:t>
      </w:r>
    </w:p>
    <w:p w:rsidR="00C94A49" w:rsidRPr="0015254D" w:rsidRDefault="00C94A49" w:rsidP="00C94A49">
      <w:pPr>
        <w:ind w:left="-709"/>
        <w:jc w:val="both"/>
      </w:pPr>
      <w:r w:rsidRPr="0015254D">
        <w:t>2.</w:t>
      </w:r>
      <w:r w:rsidR="00686B7D" w:rsidRPr="0015254D">
        <w:t>2</w:t>
      </w:r>
      <w:r w:rsidRPr="0015254D">
        <w:t>. 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D851D3" w:rsidRPr="0015254D" w:rsidRDefault="00D851D3" w:rsidP="00D851D3">
      <w:pPr>
        <w:ind w:left="-709"/>
        <w:jc w:val="both"/>
      </w:pPr>
    </w:p>
    <w:p w:rsidR="00125BA9" w:rsidRPr="0015254D" w:rsidRDefault="005D5EF1" w:rsidP="005232A0">
      <w:pPr>
        <w:ind w:left="-709"/>
        <w:jc w:val="both"/>
        <w:rPr>
          <w:b/>
        </w:rPr>
      </w:pPr>
      <w:r w:rsidRPr="0015254D">
        <w:rPr>
          <w:b/>
        </w:rPr>
        <w:t>3.</w:t>
      </w:r>
      <w:r w:rsidRPr="0015254D">
        <w:rPr>
          <w:b/>
        </w:rPr>
        <w:tab/>
      </w:r>
      <w:r w:rsidR="00125BA9" w:rsidRPr="0015254D">
        <w:rPr>
          <w:b/>
        </w:rPr>
        <w:t>Требования к содержанию и оформлению работ</w:t>
      </w:r>
    </w:p>
    <w:p w:rsidR="00125BA9" w:rsidRPr="0015254D" w:rsidRDefault="00125BA9" w:rsidP="005232A0">
      <w:pPr>
        <w:ind w:left="-709"/>
        <w:jc w:val="both"/>
      </w:pPr>
      <w:r w:rsidRPr="0015254D">
        <w:t>3.1.</w:t>
      </w:r>
      <w:r w:rsidRPr="0015254D">
        <w:tab/>
      </w:r>
      <w:r w:rsidR="00EB0697" w:rsidRPr="0015254D">
        <w:t>Объём с</w:t>
      </w:r>
      <w:r w:rsidR="0073297A">
        <w:t>тихотворения</w:t>
      </w:r>
      <w:bookmarkStart w:id="0" w:name="_GoBack"/>
      <w:bookmarkEnd w:id="0"/>
      <w:r w:rsidR="00EB0697" w:rsidRPr="0015254D">
        <w:t xml:space="preserve"> должен быть не менее двух четверостиший</w:t>
      </w:r>
      <w:r w:rsidR="00F701A6" w:rsidRPr="0015254D">
        <w:t>.</w:t>
      </w:r>
    </w:p>
    <w:p w:rsidR="00125BA9" w:rsidRPr="0015254D" w:rsidRDefault="00125BA9" w:rsidP="005232A0">
      <w:pPr>
        <w:ind w:left="-709"/>
        <w:jc w:val="both"/>
      </w:pPr>
      <w:r w:rsidRPr="0015254D">
        <w:t>3.2.</w:t>
      </w:r>
      <w:r w:rsidRPr="0015254D">
        <w:tab/>
      </w:r>
      <w:r w:rsidR="00EB0697" w:rsidRPr="0015254D">
        <w:t>Тема стихотворения должна соответствовать одной из категорий: 1. Огонь-друг, огонь – враг</w:t>
      </w:r>
      <w:r w:rsidRPr="0015254D">
        <w:t>.</w:t>
      </w:r>
      <w:r w:rsidR="00EB0697" w:rsidRPr="0015254D">
        <w:t xml:space="preserve"> 2. Знай правила движения, как таблицу умножения. 3. Безопасность личная и жизнь отличная.</w:t>
      </w:r>
      <w:r w:rsidRPr="0015254D">
        <w:t xml:space="preserve"> </w:t>
      </w:r>
    </w:p>
    <w:p w:rsidR="00125BA9" w:rsidRPr="0015254D" w:rsidRDefault="00125BA9" w:rsidP="005232A0">
      <w:pPr>
        <w:ind w:left="-709"/>
        <w:jc w:val="both"/>
      </w:pPr>
      <w:r w:rsidRPr="0015254D">
        <w:t>3.</w:t>
      </w:r>
      <w:r w:rsidR="00EB0697" w:rsidRPr="0015254D">
        <w:t>3</w:t>
      </w:r>
      <w:r w:rsidRPr="0015254D">
        <w:t>.</w:t>
      </w:r>
      <w:r w:rsidRPr="0015254D">
        <w:tab/>
        <w:t xml:space="preserve">Общие требования к оформлению </w:t>
      </w:r>
      <w:r w:rsidR="00120A97" w:rsidRPr="0015254D">
        <w:t>проектов</w:t>
      </w:r>
      <w:r w:rsidRPr="0015254D">
        <w:t>.</w:t>
      </w:r>
    </w:p>
    <w:p w:rsidR="00235C7C" w:rsidRPr="0015254D" w:rsidRDefault="00EB0697" w:rsidP="00235C7C">
      <w:pPr>
        <w:ind w:left="-709"/>
        <w:jc w:val="both"/>
      </w:pPr>
      <w:r w:rsidRPr="0015254D">
        <w:t>Стихотворение оформляется вручную, обучающимся самостоятельно. Для оформления можно использовать любой материал и любые техники, не прибегая к цифровой печати.</w:t>
      </w:r>
    </w:p>
    <w:p w:rsidR="00125BA9" w:rsidRPr="0015254D" w:rsidRDefault="00125BA9" w:rsidP="005232A0">
      <w:pPr>
        <w:ind w:left="-709"/>
        <w:jc w:val="both"/>
      </w:pPr>
    </w:p>
    <w:p w:rsidR="00487A82" w:rsidRPr="0015254D" w:rsidRDefault="00487A82" w:rsidP="00CC7A50">
      <w:pPr>
        <w:ind w:left="-709"/>
        <w:jc w:val="both"/>
      </w:pPr>
    </w:p>
    <w:p w:rsidR="00487A82" w:rsidRPr="0015254D" w:rsidRDefault="00CC7A50" w:rsidP="005232A0">
      <w:pPr>
        <w:ind w:left="-709"/>
        <w:jc w:val="both"/>
        <w:rPr>
          <w:b/>
        </w:rPr>
      </w:pPr>
      <w:r w:rsidRPr="0015254D">
        <w:rPr>
          <w:b/>
        </w:rPr>
        <w:t>4</w:t>
      </w:r>
      <w:r w:rsidR="005D5EF1" w:rsidRPr="0015254D">
        <w:rPr>
          <w:b/>
        </w:rPr>
        <w:t>.</w:t>
      </w:r>
      <w:r w:rsidR="005D5EF1" w:rsidRPr="0015254D">
        <w:rPr>
          <w:b/>
        </w:rPr>
        <w:tab/>
      </w:r>
      <w:r w:rsidR="00C90702" w:rsidRPr="0015254D">
        <w:rPr>
          <w:b/>
        </w:rPr>
        <w:t>Подведение итогов к</w:t>
      </w:r>
      <w:r w:rsidR="00487A82" w:rsidRPr="0015254D">
        <w:rPr>
          <w:b/>
        </w:rPr>
        <w:t>онкурса и критерии оценки работ</w:t>
      </w:r>
    </w:p>
    <w:p w:rsidR="00487A82" w:rsidRPr="0015254D" w:rsidRDefault="00CC7A50" w:rsidP="005232A0">
      <w:pPr>
        <w:ind w:left="-709"/>
        <w:jc w:val="both"/>
      </w:pPr>
      <w:r w:rsidRPr="0015254D">
        <w:t>4</w:t>
      </w:r>
      <w:r w:rsidR="005D5EF1" w:rsidRPr="0015254D">
        <w:t>.1.</w:t>
      </w:r>
      <w:r w:rsidR="005D5EF1" w:rsidRPr="0015254D">
        <w:tab/>
      </w:r>
      <w:r w:rsidR="00487A82" w:rsidRPr="0015254D">
        <w:t xml:space="preserve">Для проведения и подведения итогов </w:t>
      </w:r>
      <w:r w:rsidR="003A5D9C" w:rsidRPr="0015254D">
        <w:t>к</w:t>
      </w:r>
      <w:r w:rsidR="00487A82" w:rsidRPr="0015254D">
        <w:t>онкурса формируется конкурсная комиссия.</w:t>
      </w:r>
    </w:p>
    <w:p w:rsidR="00487A82" w:rsidRPr="0015254D" w:rsidRDefault="00CC7A50" w:rsidP="005232A0">
      <w:pPr>
        <w:ind w:left="-709"/>
        <w:jc w:val="both"/>
      </w:pPr>
      <w:r w:rsidRPr="0015254D">
        <w:t>4</w:t>
      </w:r>
      <w:r w:rsidR="005D5EF1" w:rsidRPr="0015254D">
        <w:t>.</w:t>
      </w:r>
      <w:r w:rsidR="00BD4589" w:rsidRPr="0015254D">
        <w:t>2</w:t>
      </w:r>
      <w:r w:rsidR="005D5EF1" w:rsidRPr="0015254D">
        <w:t>.</w:t>
      </w:r>
      <w:r w:rsidR="005232A0" w:rsidRPr="0015254D">
        <w:tab/>
      </w:r>
      <w:r w:rsidR="00FF09B2" w:rsidRPr="0015254D">
        <w:t>Э</w:t>
      </w:r>
      <w:r w:rsidR="00487A82" w:rsidRPr="0015254D">
        <w:t>кспертиза представленных работ</w:t>
      </w:r>
      <w:r w:rsidR="00FF09B2" w:rsidRPr="0015254D">
        <w:t xml:space="preserve"> проводится </w:t>
      </w:r>
      <w:r w:rsidR="00BE2D83" w:rsidRPr="0015254D">
        <w:t xml:space="preserve">по </w:t>
      </w:r>
      <w:r w:rsidR="00EB0697" w:rsidRPr="0015254D">
        <w:t>5</w:t>
      </w:r>
      <w:r w:rsidR="00BE2D83" w:rsidRPr="0015254D">
        <w:t xml:space="preserve">-балльной шкале </w:t>
      </w:r>
      <w:r w:rsidR="00EB0697" w:rsidRPr="0015254D">
        <w:t>по каждому</w:t>
      </w:r>
      <w:r w:rsidR="00FF09B2" w:rsidRPr="0015254D">
        <w:t xml:space="preserve"> критери</w:t>
      </w:r>
      <w:r w:rsidR="00EB0697" w:rsidRPr="0015254D">
        <w:t>ю. Критерии:</w:t>
      </w:r>
    </w:p>
    <w:p w:rsidR="00487A82" w:rsidRPr="0015254D" w:rsidRDefault="00EB0697" w:rsidP="005232A0">
      <w:pPr>
        <w:ind w:left="-709"/>
        <w:jc w:val="both"/>
      </w:pPr>
      <w:r w:rsidRPr="0015254D">
        <w:t>соответствие содержания заявленной теме (темы указаны в п. 3.2. данного положения)</w:t>
      </w:r>
      <w:r w:rsidR="00487A82" w:rsidRPr="0015254D">
        <w:t>;</w:t>
      </w:r>
    </w:p>
    <w:p w:rsidR="00487A82" w:rsidRPr="0015254D" w:rsidRDefault="00A81466" w:rsidP="005232A0">
      <w:pPr>
        <w:ind w:left="-709"/>
        <w:jc w:val="both"/>
      </w:pPr>
      <w:r w:rsidRPr="0015254D">
        <w:t>использование рифмы и художественно-выразительных средств</w:t>
      </w:r>
      <w:r w:rsidR="00487A82" w:rsidRPr="0015254D">
        <w:t>;</w:t>
      </w:r>
    </w:p>
    <w:p w:rsidR="00487A82" w:rsidRPr="0015254D" w:rsidRDefault="00487A82" w:rsidP="005232A0">
      <w:pPr>
        <w:ind w:left="-709"/>
        <w:jc w:val="both"/>
      </w:pPr>
      <w:r w:rsidRPr="0015254D">
        <w:t xml:space="preserve">оригинальность </w:t>
      </w:r>
      <w:r w:rsidR="00EB0697" w:rsidRPr="0015254D">
        <w:t>оформления</w:t>
      </w:r>
      <w:r w:rsidRPr="0015254D">
        <w:t>;</w:t>
      </w:r>
    </w:p>
    <w:p w:rsidR="00487A82" w:rsidRPr="0015254D" w:rsidRDefault="00487A82" w:rsidP="005232A0">
      <w:pPr>
        <w:ind w:left="-709"/>
        <w:jc w:val="both"/>
      </w:pPr>
      <w:r w:rsidRPr="0015254D">
        <w:t>качество оформления работы.</w:t>
      </w:r>
    </w:p>
    <w:p w:rsidR="00487A82" w:rsidRPr="0015254D" w:rsidRDefault="00BD4589" w:rsidP="00A81466">
      <w:pPr>
        <w:ind w:left="-709"/>
        <w:jc w:val="both"/>
      </w:pPr>
      <w:r w:rsidRPr="0015254D">
        <w:t>4</w:t>
      </w:r>
      <w:r w:rsidR="005D5EF1" w:rsidRPr="0015254D">
        <w:t>.</w:t>
      </w:r>
      <w:r w:rsidRPr="0015254D">
        <w:t>3</w:t>
      </w:r>
      <w:r w:rsidR="005D5EF1" w:rsidRPr="0015254D">
        <w:t>.</w:t>
      </w:r>
      <w:r w:rsidR="005D5EF1" w:rsidRPr="0015254D">
        <w:tab/>
      </w:r>
      <w:r w:rsidR="00487A82" w:rsidRPr="0015254D">
        <w:t xml:space="preserve">Конкурсная комиссия </w:t>
      </w:r>
      <w:r w:rsidR="00A81466" w:rsidRPr="0015254D">
        <w:t xml:space="preserve">объявляет победителей 8 ноября </w:t>
      </w:r>
      <w:r w:rsidR="00487A82" w:rsidRPr="0015254D">
        <w:t xml:space="preserve">и не комментирует принятое решение по итогам </w:t>
      </w:r>
      <w:r w:rsidR="00C917CE" w:rsidRPr="0015254D">
        <w:t>к</w:t>
      </w:r>
      <w:r w:rsidR="00487A82" w:rsidRPr="0015254D">
        <w:t xml:space="preserve">онкурса. </w:t>
      </w:r>
    </w:p>
    <w:p w:rsidR="005D5EF1" w:rsidRPr="0015254D" w:rsidRDefault="00BD4589" w:rsidP="005232A0">
      <w:pPr>
        <w:ind w:left="-709"/>
        <w:jc w:val="both"/>
      </w:pPr>
      <w:r w:rsidRPr="0015254D">
        <w:t>4</w:t>
      </w:r>
      <w:r w:rsidR="005232A0" w:rsidRPr="0015254D">
        <w:t>.</w:t>
      </w:r>
      <w:r w:rsidR="00A81466" w:rsidRPr="0015254D">
        <w:t>4</w:t>
      </w:r>
      <w:r w:rsidR="005232A0" w:rsidRPr="0015254D">
        <w:t>.</w:t>
      </w:r>
      <w:r w:rsidR="005232A0" w:rsidRPr="0015254D">
        <w:tab/>
      </w:r>
      <w:r w:rsidR="001769DE" w:rsidRPr="0015254D">
        <w:t xml:space="preserve"> </w:t>
      </w:r>
      <w:r w:rsidR="00487A82" w:rsidRPr="0015254D">
        <w:t xml:space="preserve">Участники </w:t>
      </w:r>
      <w:r w:rsidR="00C917CE" w:rsidRPr="0015254D">
        <w:t>к</w:t>
      </w:r>
      <w:r w:rsidR="00487A82" w:rsidRPr="0015254D">
        <w:t>онкурса</w:t>
      </w:r>
      <w:r w:rsidR="00A81466" w:rsidRPr="0015254D">
        <w:t>, занявшие 1, 2, 3 место получат полезные подарки.</w:t>
      </w:r>
    </w:p>
    <w:p w:rsidR="00BD4589" w:rsidRPr="0015254D" w:rsidRDefault="00BD4589" w:rsidP="00BD4589">
      <w:pPr>
        <w:ind w:left="-709"/>
        <w:jc w:val="both"/>
      </w:pPr>
      <w:r w:rsidRPr="0015254D">
        <w:t>4.</w:t>
      </w:r>
      <w:r w:rsidR="00F64D4B" w:rsidRPr="0015254D">
        <w:t>8</w:t>
      </w:r>
      <w:r w:rsidRPr="0015254D">
        <w:t xml:space="preserve">. Принимая участие в конкурсе, вы подтверждаете, что внимательно ознакомились с Положением конкурса и принимаете все его пункты, включая размещение информации </w:t>
      </w:r>
      <w:r w:rsidR="00A81466" w:rsidRPr="0015254D">
        <w:t xml:space="preserve">и фотографий </w:t>
      </w:r>
      <w:r w:rsidRPr="0015254D">
        <w:t>обо всех участниках</w:t>
      </w:r>
      <w:r w:rsidR="00A81466" w:rsidRPr="0015254D">
        <w:t xml:space="preserve"> на сайте МАОУ СОШ № 146</w:t>
      </w:r>
      <w:r w:rsidRPr="0015254D">
        <w:t>, и даете согласие на обработку персональных данных, представленных в конкурсном материале и его описании (в соответствии с Федеральным законом № 152-ФЗ «О персональных данных»).</w:t>
      </w:r>
    </w:p>
    <w:p w:rsidR="003C0A57" w:rsidRPr="0015254D" w:rsidRDefault="003C0A57" w:rsidP="00235C7C">
      <w:pPr>
        <w:ind w:left="-709"/>
        <w:jc w:val="both"/>
      </w:pPr>
    </w:p>
    <w:sectPr w:rsidR="003C0A57" w:rsidRPr="0015254D" w:rsidSect="009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3A7"/>
    <w:multiLevelType w:val="multilevel"/>
    <w:tmpl w:val="09E4E5D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 w15:restartNumberingAfterBreak="0">
    <w:nsid w:val="1AFD0143"/>
    <w:multiLevelType w:val="hybridMultilevel"/>
    <w:tmpl w:val="FA3A255A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42D18"/>
    <w:multiLevelType w:val="hybridMultilevel"/>
    <w:tmpl w:val="41966C90"/>
    <w:lvl w:ilvl="0" w:tplc="127445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71505"/>
    <w:multiLevelType w:val="hybridMultilevel"/>
    <w:tmpl w:val="0762BA6C"/>
    <w:lvl w:ilvl="0" w:tplc="6088D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D2125"/>
    <w:multiLevelType w:val="hybridMultilevel"/>
    <w:tmpl w:val="EDD46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A3631"/>
    <w:multiLevelType w:val="hybridMultilevel"/>
    <w:tmpl w:val="D0E2EAE8"/>
    <w:lvl w:ilvl="0" w:tplc="6A1C4B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82"/>
    <w:rsid w:val="00075A03"/>
    <w:rsid w:val="000E66C5"/>
    <w:rsid w:val="00120A97"/>
    <w:rsid w:val="00125BA9"/>
    <w:rsid w:val="00143C3A"/>
    <w:rsid w:val="0015254D"/>
    <w:rsid w:val="001769DE"/>
    <w:rsid w:val="001B3CA0"/>
    <w:rsid w:val="00235C7C"/>
    <w:rsid w:val="0024093B"/>
    <w:rsid w:val="00316E98"/>
    <w:rsid w:val="00327F74"/>
    <w:rsid w:val="00350F05"/>
    <w:rsid w:val="003A5D9C"/>
    <w:rsid w:val="003C0A57"/>
    <w:rsid w:val="00487A82"/>
    <w:rsid w:val="005232A0"/>
    <w:rsid w:val="005D5EF1"/>
    <w:rsid w:val="005D7A49"/>
    <w:rsid w:val="00631CFF"/>
    <w:rsid w:val="00686B7D"/>
    <w:rsid w:val="006E0556"/>
    <w:rsid w:val="0073297A"/>
    <w:rsid w:val="00765231"/>
    <w:rsid w:val="00784D82"/>
    <w:rsid w:val="007F7EB3"/>
    <w:rsid w:val="008303B6"/>
    <w:rsid w:val="008F35D3"/>
    <w:rsid w:val="00903712"/>
    <w:rsid w:val="009D03BA"/>
    <w:rsid w:val="009E72B3"/>
    <w:rsid w:val="009F40A8"/>
    <w:rsid w:val="00A81466"/>
    <w:rsid w:val="00AA252A"/>
    <w:rsid w:val="00B25D18"/>
    <w:rsid w:val="00B27FB0"/>
    <w:rsid w:val="00BD4589"/>
    <w:rsid w:val="00BE2D83"/>
    <w:rsid w:val="00C470CF"/>
    <w:rsid w:val="00C90702"/>
    <w:rsid w:val="00C917CE"/>
    <w:rsid w:val="00C94A49"/>
    <w:rsid w:val="00CC7A50"/>
    <w:rsid w:val="00D851D3"/>
    <w:rsid w:val="00DB6C28"/>
    <w:rsid w:val="00E22B14"/>
    <w:rsid w:val="00E2391C"/>
    <w:rsid w:val="00E35D28"/>
    <w:rsid w:val="00EB0697"/>
    <w:rsid w:val="00EE7AD8"/>
    <w:rsid w:val="00F02836"/>
    <w:rsid w:val="00F11742"/>
    <w:rsid w:val="00F64D4B"/>
    <w:rsid w:val="00F701A6"/>
    <w:rsid w:val="00FC53F4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40B1"/>
  <w15:docId w15:val="{61E37082-26B9-4591-A96C-089C4EDC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A8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rsid w:val="00125BA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27F74"/>
    <w:pPr>
      <w:widowControl w:val="0"/>
      <w:wordWrap w:val="0"/>
      <w:autoSpaceDE w:val="0"/>
      <w:autoSpaceDN w:val="0"/>
      <w:ind w:left="720"/>
      <w:contextualSpacing/>
      <w:jc w:val="both"/>
    </w:pPr>
    <w:rPr>
      <w:rFonts w:ascii="Arial" w:eastAsia="Arial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09B1-D691-416D-BB6C-224585C1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PanutaMA</cp:lastModifiedBy>
  <cp:revision>6</cp:revision>
  <dcterms:created xsi:type="dcterms:W3CDTF">2021-10-11T13:02:00Z</dcterms:created>
  <dcterms:modified xsi:type="dcterms:W3CDTF">2021-10-13T10:49:00Z</dcterms:modified>
</cp:coreProperties>
</file>