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85D49" w14:textId="77777777" w:rsidR="00985BAC" w:rsidRPr="00264D60" w:rsidRDefault="00985BAC" w:rsidP="00985B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4D60">
        <w:rPr>
          <w:rFonts w:ascii="Times New Roman" w:hAnsi="Times New Roman"/>
          <w:b/>
          <w:bCs/>
          <w:sz w:val="28"/>
          <w:szCs w:val="28"/>
        </w:rPr>
        <w:t>Спецификация</w:t>
      </w:r>
    </w:p>
    <w:p w14:paraId="7B2F6EE7" w14:textId="4C39AA51" w:rsidR="00985BAC" w:rsidRPr="00264D60" w:rsidRDefault="00985BAC" w:rsidP="00985B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4D60">
        <w:rPr>
          <w:rFonts w:ascii="Times New Roman" w:hAnsi="Times New Roman"/>
          <w:b/>
          <w:bCs/>
          <w:sz w:val="28"/>
          <w:szCs w:val="28"/>
        </w:rPr>
        <w:t>контрольно-измерительных материалов (КИМ)</w:t>
      </w:r>
    </w:p>
    <w:p w14:paraId="65BE9102" w14:textId="77777777" w:rsidR="00985BAC" w:rsidRPr="00264D60" w:rsidRDefault="00985BAC" w:rsidP="00985B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4D60">
        <w:rPr>
          <w:rFonts w:ascii="Times New Roman" w:hAnsi="Times New Roman"/>
          <w:b/>
          <w:bCs/>
          <w:sz w:val="28"/>
          <w:szCs w:val="28"/>
        </w:rPr>
        <w:t>по РУССКОМУ ЯЗЫКУ для учащихся 5 классов</w:t>
      </w:r>
    </w:p>
    <w:p w14:paraId="5ACDF056" w14:textId="0876F34C" w:rsidR="00985BAC" w:rsidRPr="00264D60" w:rsidRDefault="00985BAC" w:rsidP="00985B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4D60">
        <w:rPr>
          <w:rFonts w:ascii="Times New Roman" w:hAnsi="Times New Roman"/>
          <w:b/>
          <w:bCs/>
          <w:sz w:val="28"/>
          <w:szCs w:val="28"/>
        </w:rPr>
        <w:t>муниципальных общеобразовательных учреждений г. Екатеринбурга</w:t>
      </w:r>
    </w:p>
    <w:p w14:paraId="298A01B0" w14:textId="77777777" w:rsidR="00985BAC" w:rsidRPr="00264D60" w:rsidRDefault="00985BAC" w:rsidP="00985B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4D60">
        <w:rPr>
          <w:rFonts w:ascii="Times New Roman" w:hAnsi="Times New Roman"/>
          <w:b/>
          <w:bCs/>
          <w:sz w:val="28"/>
          <w:szCs w:val="28"/>
        </w:rPr>
        <w:t xml:space="preserve">для проведения городской контрольной работы (ГКР) </w:t>
      </w:r>
    </w:p>
    <w:p w14:paraId="1BF8A7BB" w14:textId="77777777" w:rsidR="00985BAC" w:rsidRPr="00264D60" w:rsidRDefault="00985BAC" w:rsidP="005721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4F9D6C1C" w14:textId="77777777" w:rsidR="0015229A" w:rsidRPr="00264D60" w:rsidRDefault="0015229A" w:rsidP="005721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D4267D" w14:textId="77777777" w:rsidR="005721E3" w:rsidRPr="00264D60" w:rsidRDefault="005721E3" w:rsidP="00572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64D60">
        <w:rPr>
          <w:rFonts w:ascii="Times New Roman" w:hAnsi="Times New Roman"/>
          <w:b/>
          <w:bCs/>
          <w:sz w:val="28"/>
          <w:szCs w:val="28"/>
        </w:rPr>
        <w:t xml:space="preserve">Назначение КИМ </w:t>
      </w:r>
    </w:p>
    <w:p w14:paraId="0E34C953" w14:textId="1EE52D35" w:rsidR="005721E3" w:rsidRPr="00264D60" w:rsidRDefault="2A027A57" w:rsidP="2A027A57">
      <w:pPr>
        <w:spacing w:after="0" w:line="240" w:lineRule="auto"/>
        <w:jc w:val="both"/>
        <w:rPr>
          <w:sz w:val="28"/>
          <w:szCs w:val="28"/>
        </w:rPr>
      </w:pPr>
      <w:r w:rsidRPr="00264D60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264D60">
        <w:rPr>
          <w:rFonts w:ascii="Times New Roman" w:hAnsi="Times New Roman"/>
          <w:sz w:val="28"/>
          <w:szCs w:val="28"/>
        </w:rPr>
        <w:t>Контрольно-измерител</w:t>
      </w:r>
      <w:r w:rsidR="000151E1" w:rsidRPr="00264D60">
        <w:rPr>
          <w:rFonts w:ascii="Times New Roman" w:hAnsi="Times New Roman"/>
          <w:sz w:val="28"/>
          <w:szCs w:val="28"/>
        </w:rPr>
        <w:t>ьные материалы позволяют определить уровень достижения учащимися пятых классов планируемых результатов, предусмотренных ФГОС ООО</w:t>
      </w:r>
      <w:r w:rsidRPr="00264D60">
        <w:rPr>
          <w:rFonts w:ascii="Times New Roman" w:hAnsi="Times New Roman"/>
          <w:sz w:val="28"/>
          <w:szCs w:val="28"/>
        </w:rPr>
        <w:t xml:space="preserve"> по </w:t>
      </w:r>
      <w:r w:rsidR="000151E1" w:rsidRPr="00264D60">
        <w:rPr>
          <w:rFonts w:ascii="Times New Roman" w:hAnsi="Times New Roman"/>
          <w:sz w:val="28"/>
          <w:szCs w:val="28"/>
        </w:rPr>
        <w:t>предмету «Русский язык»</w:t>
      </w:r>
      <w:r w:rsidRPr="00264D60">
        <w:rPr>
          <w:rFonts w:ascii="Times New Roman" w:hAnsi="Times New Roman"/>
          <w:sz w:val="28"/>
          <w:szCs w:val="28"/>
        </w:rPr>
        <w:t xml:space="preserve">, </w:t>
      </w:r>
      <w:r w:rsidR="000151E1" w:rsidRPr="00264D60">
        <w:rPr>
          <w:rFonts w:ascii="Times New Roman" w:hAnsi="Times New Roman"/>
          <w:sz w:val="28"/>
          <w:szCs w:val="28"/>
        </w:rPr>
        <w:t xml:space="preserve">включая </w:t>
      </w:r>
      <w:proofErr w:type="spellStart"/>
      <w:r w:rsidR="000151E1" w:rsidRPr="00264D60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="000151E1" w:rsidRPr="00264D60">
        <w:rPr>
          <w:rFonts w:ascii="Times New Roman" w:hAnsi="Times New Roman"/>
          <w:sz w:val="28"/>
          <w:szCs w:val="28"/>
        </w:rPr>
        <w:t xml:space="preserve"> результаты, возможность формирования которых определяется особенностями</w:t>
      </w:r>
      <w:r w:rsidR="00857169" w:rsidRPr="00264D60">
        <w:rPr>
          <w:rFonts w:ascii="Times New Roman" w:hAnsi="Times New Roman"/>
          <w:sz w:val="28"/>
          <w:szCs w:val="28"/>
        </w:rPr>
        <w:t xml:space="preserve"> данного предмета.</w:t>
      </w:r>
    </w:p>
    <w:p w14:paraId="3E1B7D16" w14:textId="6575EDCA" w:rsidR="005721E3" w:rsidRPr="00264D60" w:rsidRDefault="005721E3" w:rsidP="005721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 xml:space="preserve">Содержание контрольной работы охватывает основные разделы курса русского </w:t>
      </w:r>
      <w:r w:rsidR="00154265" w:rsidRPr="00264D60">
        <w:rPr>
          <w:rFonts w:ascii="Times New Roman" w:hAnsi="Times New Roman"/>
          <w:sz w:val="28"/>
          <w:szCs w:val="28"/>
        </w:rPr>
        <w:t xml:space="preserve">языка в 5 классе и направлено </w:t>
      </w:r>
      <w:r w:rsidRPr="00264D60">
        <w:rPr>
          <w:rFonts w:ascii="Times New Roman" w:hAnsi="Times New Roman"/>
          <w:sz w:val="28"/>
          <w:szCs w:val="28"/>
        </w:rPr>
        <w:t>на проверку практических языковых умений обучающихся: орфографической и пунктуационной грамотности, владения нормами литературного языка, умения проводить информационно-смысловой анализ текста.</w:t>
      </w:r>
    </w:p>
    <w:p w14:paraId="38D9D795" w14:textId="3215764D" w:rsidR="005A123A" w:rsidRPr="00264D60" w:rsidRDefault="005A123A" w:rsidP="005721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 xml:space="preserve">Материалы ГКР разработаны с учётом преемственности между </w:t>
      </w:r>
      <w:r w:rsidR="00985BAC" w:rsidRPr="00264D60">
        <w:rPr>
          <w:rFonts w:ascii="Times New Roman" w:hAnsi="Times New Roman"/>
          <w:sz w:val="28"/>
          <w:szCs w:val="28"/>
        </w:rPr>
        <w:t xml:space="preserve">уровнями начального и основного общего образования по </w:t>
      </w:r>
      <w:r w:rsidRPr="00264D60">
        <w:rPr>
          <w:rFonts w:ascii="Times New Roman" w:hAnsi="Times New Roman"/>
          <w:sz w:val="28"/>
          <w:szCs w:val="28"/>
        </w:rPr>
        <w:t>русскому языку в условиях перехода на ФГОС ООО.</w:t>
      </w:r>
    </w:p>
    <w:p w14:paraId="0C51123E" w14:textId="2C91ACF7" w:rsidR="005721E3" w:rsidRPr="00264D60" w:rsidRDefault="006D0ACF" w:rsidP="005721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Полученные</w:t>
      </w:r>
      <w:r w:rsidRPr="00264D60">
        <w:rPr>
          <w:color w:val="000000"/>
          <w:sz w:val="28"/>
          <w:szCs w:val="28"/>
          <w:shd w:val="clear" w:color="auto" w:fill="FFFFFF"/>
        </w:rPr>
        <w:t xml:space="preserve"> </w:t>
      </w:r>
      <w:r w:rsidRPr="00264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результаты выполнения работы позволят характеризовать не только уровень достижения пятиклассниками планируемых результатов, но и диагностировать типичные ошибки, степень освоения отдельных разделов курса русского языка, обеспечат возможность выявить проблемы и наметить пути их решения.</w:t>
      </w:r>
    </w:p>
    <w:p w14:paraId="4ACA37AD" w14:textId="77777777" w:rsidR="005721E3" w:rsidRPr="00264D60" w:rsidRDefault="005721E3" w:rsidP="005721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D1503A2" w14:textId="77777777" w:rsidR="005721E3" w:rsidRPr="00264D60" w:rsidRDefault="005721E3" w:rsidP="00572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64D60">
        <w:rPr>
          <w:rFonts w:ascii="Times New Roman" w:hAnsi="Times New Roman"/>
          <w:b/>
          <w:bCs/>
          <w:sz w:val="28"/>
          <w:szCs w:val="28"/>
        </w:rPr>
        <w:t>Документы, определяющие содержание КИМ ГКР</w:t>
      </w:r>
    </w:p>
    <w:p w14:paraId="13A60517" w14:textId="7C028CF2" w:rsidR="00264D60" w:rsidRDefault="00154265" w:rsidP="7B53664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 xml:space="preserve"> 1. Федеральный государственный образовательный стандарт основного общего образования [Электронный ресурс] – Режим доступа </w:t>
      </w:r>
      <w:hyperlink r:id="rId6" w:history="1">
        <w:r w:rsidR="00264D60" w:rsidRPr="00474045">
          <w:rPr>
            <w:rStyle w:val="a5"/>
            <w:rFonts w:ascii="Times New Roman" w:hAnsi="Times New Roman"/>
            <w:sz w:val="28"/>
            <w:szCs w:val="28"/>
          </w:rPr>
          <w:t>http://минобрнауки.рф/документы /938</w:t>
        </w:r>
      </w:hyperlink>
    </w:p>
    <w:p w14:paraId="7DDB7C09" w14:textId="112F20A4" w:rsidR="005721E3" w:rsidRPr="00264D60" w:rsidRDefault="00154265" w:rsidP="7B53664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 xml:space="preserve">2. Примерная основная образовательная программа основного общего образования [Электронный ресурс] – </w:t>
      </w:r>
      <w:r w:rsidR="00264D60" w:rsidRPr="00264D60">
        <w:rPr>
          <w:rFonts w:ascii="Times New Roman" w:hAnsi="Times New Roman"/>
          <w:sz w:val="28"/>
          <w:szCs w:val="28"/>
        </w:rPr>
        <w:t xml:space="preserve">Режим доступа </w:t>
      </w:r>
      <w:hyperlink r:id="rId7" w:history="1">
        <w:r w:rsidR="00264D60" w:rsidRPr="00474045">
          <w:rPr>
            <w:rStyle w:val="a5"/>
            <w:rFonts w:ascii="Times New Roman" w:hAnsi="Times New Roman"/>
            <w:sz w:val="28"/>
            <w:szCs w:val="28"/>
          </w:rPr>
          <w:t>http://минобрнауки.рф/документы/938</w:t>
        </w:r>
      </w:hyperlink>
      <w:r w:rsidR="00264D60">
        <w:rPr>
          <w:rFonts w:ascii="Times New Roman" w:hAnsi="Times New Roman"/>
          <w:sz w:val="28"/>
          <w:szCs w:val="28"/>
        </w:rPr>
        <w:t xml:space="preserve"> </w:t>
      </w:r>
      <w:r w:rsidRPr="00264D60">
        <w:rPr>
          <w:rFonts w:ascii="Times New Roman" w:hAnsi="Times New Roman"/>
          <w:sz w:val="28"/>
          <w:szCs w:val="28"/>
        </w:rPr>
        <w:t xml:space="preserve"> файл/4587/POOP_OOO_reestr_2015_01.doc.</w:t>
      </w:r>
    </w:p>
    <w:p w14:paraId="63B0FF24" w14:textId="77777777" w:rsidR="005721E3" w:rsidRPr="00264D60" w:rsidRDefault="005721E3" w:rsidP="00572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2ED36A" w14:textId="51F452D6" w:rsidR="005721E3" w:rsidRPr="00264D60" w:rsidRDefault="00154265" w:rsidP="7B53664A">
      <w:pPr>
        <w:pStyle w:val="a3"/>
        <w:spacing w:after="0" w:line="240" w:lineRule="auto"/>
        <w:ind w:left="502"/>
        <w:jc w:val="both"/>
        <w:rPr>
          <w:rFonts w:ascii="Times New Roman" w:hAnsi="Times New Roman"/>
          <w:b/>
          <w:bCs/>
          <w:sz w:val="28"/>
          <w:szCs w:val="28"/>
        </w:rPr>
      </w:pPr>
      <w:r w:rsidRPr="00264D60">
        <w:rPr>
          <w:rFonts w:ascii="Times New Roman" w:hAnsi="Times New Roman"/>
          <w:b/>
          <w:bCs/>
          <w:sz w:val="28"/>
          <w:szCs w:val="28"/>
        </w:rPr>
        <w:t xml:space="preserve">     3. </w:t>
      </w:r>
      <w:r w:rsidR="7B53664A" w:rsidRPr="00264D60">
        <w:rPr>
          <w:rFonts w:ascii="Times New Roman" w:hAnsi="Times New Roman"/>
          <w:b/>
          <w:bCs/>
          <w:sz w:val="28"/>
          <w:szCs w:val="28"/>
        </w:rPr>
        <w:t>Характеристика структуры КИМ ГКР</w:t>
      </w:r>
    </w:p>
    <w:p w14:paraId="51540180" w14:textId="5F2AE560" w:rsidR="005721E3" w:rsidRPr="00264D60" w:rsidRDefault="005721E3" w:rsidP="005721E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 xml:space="preserve">Задания контрольной работы составлены в соответствии с требованиями </w:t>
      </w:r>
      <w:r w:rsidR="00090AD8" w:rsidRPr="00264D60">
        <w:rPr>
          <w:rFonts w:ascii="Times New Roman" w:hAnsi="Times New Roman"/>
          <w:sz w:val="28"/>
          <w:szCs w:val="28"/>
        </w:rPr>
        <w:t xml:space="preserve">федерального </w:t>
      </w:r>
      <w:r w:rsidRPr="00264D60">
        <w:rPr>
          <w:rFonts w:ascii="Times New Roman" w:hAnsi="Times New Roman"/>
          <w:sz w:val="28"/>
          <w:szCs w:val="28"/>
        </w:rPr>
        <w:t xml:space="preserve">государственного образовательного стандарта </w:t>
      </w:r>
      <w:r w:rsidR="00090AD8" w:rsidRPr="00264D60">
        <w:rPr>
          <w:rFonts w:ascii="Times New Roman" w:hAnsi="Times New Roman"/>
          <w:sz w:val="28"/>
          <w:szCs w:val="28"/>
        </w:rPr>
        <w:t xml:space="preserve">основного </w:t>
      </w:r>
      <w:r w:rsidRPr="00264D60">
        <w:rPr>
          <w:rFonts w:ascii="Times New Roman" w:hAnsi="Times New Roman"/>
          <w:sz w:val="28"/>
          <w:szCs w:val="28"/>
        </w:rPr>
        <w:t xml:space="preserve">общего образования на основе содержательных разделов школьного курса русского языка и </w:t>
      </w:r>
      <w:r w:rsidR="00090AD8" w:rsidRPr="00264D60">
        <w:rPr>
          <w:rFonts w:ascii="Times New Roman" w:hAnsi="Times New Roman"/>
          <w:sz w:val="28"/>
          <w:szCs w:val="28"/>
        </w:rPr>
        <w:t xml:space="preserve">направлены на проверку </w:t>
      </w:r>
      <w:r w:rsidRPr="00264D60">
        <w:rPr>
          <w:rFonts w:ascii="Times New Roman" w:hAnsi="Times New Roman"/>
          <w:sz w:val="28"/>
          <w:szCs w:val="28"/>
        </w:rPr>
        <w:t>усвоени</w:t>
      </w:r>
      <w:r w:rsidR="00090AD8" w:rsidRPr="00264D60">
        <w:rPr>
          <w:rFonts w:ascii="Times New Roman" w:hAnsi="Times New Roman"/>
          <w:sz w:val="28"/>
          <w:szCs w:val="28"/>
        </w:rPr>
        <w:t>я</w:t>
      </w:r>
      <w:r w:rsidRPr="00264D60">
        <w:rPr>
          <w:rFonts w:ascii="Times New Roman" w:hAnsi="Times New Roman"/>
          <w:sz w:val="28"/>
          <w:szCs w:val="28"/>
        </w:rPr>
        <w:t xml:space="preserve"> учебного материала на базовом уровне сложности.</w:t>
      </w:r>
    </w:p>
    <w:p w14:paraId="767600E7" w14:textId="1D05AD1C" w:rsidR="005721E3" w:rsidRPr="00264D60" w:rsidRDefault="7B53664A" w:rsidP="7B536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 xml:space="preserve">      Каждый вариант контрольной работы состоит из одной части и включает в себя 14 заданий базового уровня с кратким ответом. К каждому из заданий предполагается только один правильный ответ, кроме задания №</w:t>
      </w:r>
      <w:r w:rsidR="0015229A" w:rsidRPr="00264D60">
        <w:rPr>
          <w:rFonts w:ascii="Times New Roman" w:hAnsi="Times New Roman"/>
          <w:sz w:val="28"/>
          <w:szCs w:val="28"/>
        </w:rPr>
        <w:t xml:space="preserve"> </w:t>
      </w:r>
      <w:r w:rsidRPr="00264D60">
        <w:rPr>
          <w:rFonts w:ascii="Times New Roman" w:hAnsi="Times New Roman"/>
          <w:sz w:val="28"/>
          <w:szCs w:val="28"/>
        </w:rPr>
        <w:t>5. В задании с кратким ответом ответ даётся словами или цифрами.</w:t>
      </w:r>
    </w:p>
    <w:p w14:paraId="2753C500" w14:textId="749E5266" w:rsidR="005721E3" w:rsidRPr="00264D60" w:rsidRDefault="7B53664A" w:rsidP="005721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 xml:space="preserve">       Варианты контрольного теста равноценны по трудности, одинаковы по структуре, параллельны по расположению заданий: под одним и тем же порядковым номером во всех вариантах работы находится задание, проверяющее один и тот же элемент содержания. В содержательном плане каждый из вариантов охватывает </w:t>
      </w:r>
      <w:r w:rsidRPr="00264D60">
        <w:rPr>
          <w:rFonts w:ascii="Times New Roman" w:hAnsi="Times New Roman"/>
          <w:sz w:val="28"/>
          <w:szCs w:val="28"/>
        </w:rPr>
        <w:lastRenderedPageBreak/>
        <w:t xml:space="preserve">основные разделы и аспекты курса русского языка и проверяет </w:t>
      </w:r>
      <w:r w:rsidR="00125A7D" w:rsidRPr="00264D60">
        <w:rPr>
          <w:rFonts w:ascii="Times New Roman" w:hAnsi="Times New Roman"/>
          <w:sz w:val="28"/>
          <w:szCs w:val="28"/>
        </w:rPr>
        <w:t>знания</w:t>
      </w:r>
      <w:r w:rsidRPr="00264D60">
        <w:rPr>
          <w:rFonts w:ascii="Times New Roman" w:hAnsi="Times New Roman"/>
          <w:sz w:val="28"/>
          <w:szCs w:val="28"/>
        </w:rPr>
        <w:t xml:space="preserve"> учащихся о системе языка, владение основными языковыми нормами.</w:t>
      </w:r>
    </w:p>
    <w:p w14:paraId="78987037" w14:textId="6DAD2B95" w:rsidR="7B53664A" w:rsidRPr="00264D60" w:rsidRDefault="00154265" w:rsidP="7B536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 xml:space="preserve">        </w:t>
      </w:r>
      <w:r w:rsidR="7B53664A" w:rsidRPr="00264D60">
        <w:rPr>
          <w:rFonts w:ascii="Times New Roman" w:hAnsi="Times New Roman"/>
          <w:sz w:val="28"/>
          <w:szCs w:val="28"/>
        </w:rPr>
        <w:t xml:space="preserve">Выполнение заданий КИМ предполагает осуществление таких интеллектуальных действий, как распознание, извлечение, классификация, систематизация, применение знаний (по </w:t>
      </w:r>
      <w:r w:rsidR="00625F58" w:rsidRPr="00264D60">
        <w:rPr>
          <w:rFonts w:ascii="Times New Roman" w:hAnsi="Times New Roman"/>
          <w:sz w:val="28"/>
          <w:szCs w:val="28"/>
        </w:rPr>
        <w:t>образцу или</w:t>
      </w:r>
      <w:r w:rsidR="7B53664A" w:rsidRPr="00264D60">
        <w:rPr>
          <w:rFonts w:ascii="Times New Roman" w:hAnsi="Times New Roman"/>
          <w:sz w:val="28"/>
          <w:szCs w:val="28"/>
        </w:rPr>
        <w:t xml:space="preserve"> в новом контексте).</w:t>
      </w:r>
    </w:p>
    <w:p w14:paraId="2D41C7DE" w14:textId="77777777" w:rsidR="0015229A" w:rsidRPr="00264D60" w:rsidRDefault="0015229A" w:rsidP="7B536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CEDE6A" w14:textId="1CF071BC" w:rsidR="0015229A" w:rsidRPr="00264D60" w:rsidRDefault="00857169" w:rsidP="7B536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 xml:space="preserve">         Результаты контрольной работы позволят </w:t>
      </w:r>
      <w:r w:rsidR="0015229A" w:rsidRPr="00264D60">
        <w:rPr>
          <w:rFonts w:ascii="Times New Roman" w:hAnsi="Times New Roman"/>
          <w:sz w:val="28"/>
          <w:szCs w:val="28"/>
        </w:rPr>
        <w:t xml:space="preserve">в ходе освоения программы по русскому языку </w:t>
      </w:r>
      <w:r w:rsidRPr="00264D60">
        <w:rPr>
          <w:rFonts w:ascii="Times New Roman" w:hAnsi="Times New Roman"/>
          <w:sz w:val="28"/>
          <w:szCs w:val="28"/>
        </w:rPr>
        <w:t>оценить</w:t>
      </w:r>
      <w:r w:rsidR="0015229A" w:rsidRPr="00264D60">
        <w:rPr>
          <w:rFonts w:ascii="Times New Roman" w:hAnsi="Times New Roman"/>
          <w:sz w:val="28"/>
          <w:szCs w:val="28"/>
        </w:rPr>
        <w:t xml:space="preserve"> достижение пятиклассниками:</w:t>
      </w:r>
    </w:p>
    <w:p w14:paraId="2D335462" w14:textId="178FC866" w:rsidR="00857169" w:rsidRPr="00264D60" w:rsidRDefault="00857169" w:rsidP="0015229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4D60">
        <w:rPr>
          <w:rFonts w:ascii="Times New Roman" w:hAnsi="Times New Roman"/>
          <w:sz w:val="28"/>
          <w:szCs w:val="28"/>
        </w:rPr>
        <w:t>метапредметны</w:t>
      </w:r>
      <w:r w:rsidR="0015229A" w:rsidRPr="00264D60">
        <w:rPr>
          <w:rFonts w:ascii="Times New Roman" w:hAnsi="Times New Roman"/>
          <w:sz w:val="28"/>
          <w:szCs w:val="28"/>
        </w:rPr>
        <w:t>х</w:t>
      </w:r>
      <w:proofErr w:type="spellEnd"/>
      <w:r w:rsidRPr="00264D60">
        <w:rPr>
          <w:rFonts w:ascii="Times New Roman" w:hAnsi="Times New Roman"/>
          <w:sz w:val="28"/>
          <w:szCs w:val="28"/>
        </w:rPr>
        <w:t xml:space="preserve"> результат</w:t>
      </w:r>
      <w:r w:rsidR="0015229A" w:rsidRPr="00264D60">
        <w:rPr>
          <w:rFonts w:ascii="Times New Roman" w:hAnsi="Times New Roman"/>
          <w:sz w:val="28"/>
          <w:szCs w:val="28"/>
        </w:rPr>
        <w:t xml:space="preserve">ов - </w:t>
      </w:r>
    </w:p>
    <w:p w14:paraId="2BA22828" w14:textId="23F16D8F" w:rsidR="00857169" w:rsidRPr="00264D60" w:rsidRDefault="0073455C" w:rsidP="001522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>а</w:t>
      </w:r>
      <w:r w:rsidR="00857169" w:rsidRPr="00264D60">
        <w:rPr>
          <w:rFonts w:ascii="Times New Roman" w:hAnsi="Times New Roman"/>
          <w:sz w:val="28"/>
          <w:szCs w:val="28"/>
        </w:rPr>
        <w:t>декватное понимание</w:t>
      </w:r>
      <w:r w:rsidRPr="00264D60">
        <w:rPr>
          <w:rFonts w:ascii="Times New Roman" w:hAnsi="Times New Roman"/>
          <w:sz w:val="28"/>
          <w:szCs w:val="28"/>
        </w:rPr>
        <w:t xml:space="preserve"> информации письменного сообщения;</w:t>
      </w:r>
    </w:p>
    <w:p w14:paraId="2BACEC49" w14:textId="1E7C87EE" w:rsidR="0073455C" w:rsidRPr="00264D60" w:rsidRDefault="0073455C" w:rsidP="001522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>способность извлекать информацию из разных источников,</w:t>
      </w:r>
    </w:p>
    <w:p w14:paraId="0D8A1C94" w14:textId="78E224DA" w:rsidR="0073455C" w:rsidRPr="00264D60" w:rsidRDefault="0073455C" w:rsidP="0015229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>предметны</w:t>
      </w:r>
      <w:r w:rsidR="0015229A" w:rsidRPr="00264D60">
        <w:rPr>
          <w:rFonts w:ascii="Times New Roman" w:hAnsi="Times New Roman"/>
          <w:sz w:val="28"/>
          <w:szCs w:val="28"/>
        </w:rPr>
        <w:t>х</w:t>
      </w:r>
      <w:r w:rsidRPr="00264D60">
        <w:rPr>
          <w:rFonts w:ascii="Times New Roman" w:hAnsi="Times New Roman"/>
          <w:sz w:val="28"/>
          <w:szCs w:val="28"/>
        </w:rPr>
        <w:t xml:space="preserve"> результат</w:t>
      </w:r>
      <w:r w:rsidR="0015229A" w:rsidRPr="00264D60">
        <w:rPr>
          <w:rFonts w:ascii="Times New Roman" w:hAnsi="Times New Roman"/>
          <w:sz w:val="28"/>
          <w:szCs w:val="28"/>
        </w:rPr>
        <w:t>ов</w:t>
      </w:r>
      <w:r w:rsidR="00A85BDB" w:rsidRPr="00264D60">
        <w:rPr>
          <w:rFonts w:ascii="Times New Roman" w:hAnsi="Times New Roman"/>
          <w:sz w:val="28"/>
          <w:szCs w:val="28"/>
        </w:rPr>
        <w:t xml:space="preserve"> - </w:t>
      </w:r>
    </w:p>
    <w:p w14:paraId="28502BC2" w14:textId="4086C7DC" w:rsidR="0073455C" w:rsidRPr="00264D60" w:rsidRDefault="007743FC" w:rsidP="00A85BD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>овладение основными нормами русского литературного языка (орфоэпическими, лексическими, грамматическими, орфографическими, пунктуационными);</w:t>
      </w:r>
    </w:p>
    <w:p w14:paraId="0DAE242F" w14:textId="17FA38C7" w:rsidR="007743FC" w:rsidRPr="00264D60" w:rsidRDefault="007743FC" w:rsidP="00A85BD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>проведение различных видов анализа слова, синтаксическ</w:t>
      </w:r>
      <w:r w:rsidR="00C40BC4" w:rsidRPr="00264D60">
        <w:rPr>
          <w:rFonts w:ascii="Times New Roman" w:hAnsi="Times New Roman"/>
          <w:sz w:val="28"/>
          <w:szCs w:val="28"/>
        </w:rPr>
        <w:t>ого</w:t>
      </w:r>
      <w:r w:rsidRPr="00264D60">
        <w:rPr>
          <w:rFonts w:ascii="Times New Roman" w:hAnsi="Times New Roman"/>
          <w:sz w:val="28"/>
          <w:szCs w:val="28"/>
        </w:rPr>
        <w:t xml:space="preserve"> и пунктуационн</w:t>
      </w:r>
      <w:r w:rsidR="00C40BC4" w:rsidRPr="00264D60">
        <w:rPr>
          <w:rFonts w:ascii="Times New Roman" w:hAnsi="Times New Roman"/>
          <w:sz w:val="28"/>
          <w:szCs w:val="28"/>
        </w:rPr>
        <w:t>ого</w:t>
      </w:r>
      <w:r w:rsidRPr="00264D60">
        <w:rPr>
          <w:rFonts w:ascii="Times New Roman" w:hAnsi="Times New Roman"/>
          <w:sz w:val="28"/>
          <w:szCs w:val="28"/>
        </w:rPr>
        <w:t xml:space="preserve"> анализ</w:t>
      </w:r>
      <w:r w:rsidR="00C40BC4" w:rsidRPr="00264D60">
        <w:rPr>
          <w:rFonts w:ascii="Times New Roman" w:hAnsi="Times New Roman"/>
          <w:sz w:val="28"/>
          <w:szCs w:val="28"/>
        </w:rPr>
        <w:t>а</w:t>
      </w:r>
      <w:r w:rsidRPr="00264D60">
        <w:rPr>
          <w:rFonts w:ascii="Times New Roman" w:hAnsi="Times New Roman"/>
          <w:sz w:val="28"/>
          <w:szCs w:val="28"/>
        </w:rPr>
        <w:t xml:space="preserve"> предложений.</w:t>
      </w:r>
    </w:p>
    <w:p w14:paraId="7560DD9E" w14:textId="77777777" w:rsidR="00C40BC4" w:rsidRPr="00264D60" w:rsidRDefault="00C40BC4" w:rsidP="00C40BC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C75483" w14:textId="750B49C4" w:rsidR="7B53664A" w:rsidRPr="00264D60" w:rsidRDefault="7B53664A" w:rsidP="7B536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 xml:space="preserve">   </w:t>
      </w:r>
      <w:r w:rsidR="001F73C0" w:rsidRPr="00264D60">
        <w:rPr>
          <w:rFonts w:ascii="Times New Roman" w:hAnsi="Times New Roman"/>
          <w:sz w:val="28"/>
          <w:szCs w:val="28"/>
        </w:rPr>
        <w:t xml:space="preserve">        </w:t>
      </w:r>
      <w:r w:rsidRPr="00264D60">
        <w:rPr>
          <w:rFonts w:ascii="Times New Roman" w:hAnsi="Times New Roman"/>
          <w:sz w:val="28"/>
          <w:szCs w:val="28"/>
        </w:rPr>
        <w:t xml:space="preserve"> В работе используются два типа заданий</w:t>
      </w:r>
      <w:r w:rsidR="00C40BC4" w:rsidRPr="00264D60">
        <w:rPr>
          <w:rFonts w:ascii="Times New Roman" w:hAnsi="Times New Roman"/>
          <w:sz w:val="28"/>
          <w:szCs w:val="28"/>
        </w:rPr>
        <w:t>:</w:t>
      </w:r>
    </w:p>
    <w:tbl>
      <w:tblPr>
        <w:tblStyle w:val="-11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90"/>
        <w:gridCol w:w="3960"/>
        <w:gridCol w:w="2339"/>
        <w:gridCol w:w="2339"/>
      </w:tblGrid>
      <w:tr w:rsidR="7B53664A" w:rsidRPr="00264D60" w14:paraId="79458447" w14:textId="77777777" w:rsidTr="00C40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  <w:tcBorders>
              <w:bottom w:val="none" w:sz="0" w:space="0" w:color="auto"/>
            </w:tcBorders>
          </w:tcPr>
          <w:p w14:paraId="7BCD7A2D" w14:textId="19EE96A4" w:rsidR="7B53664A" w:rsidRPr="00264D60" w:rsidRDefault="7B53664A" w:rsidP="7B53664A">
            <w:pP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№</w:t>
            </w:r>
          </w:p>
        </w:tc>
        <w:tc>
          <w:tcPr>
            <w:tcW w:w="3960" w:type="dxa"/>
            <w:tcBorders>
              <w:bottom w:val="none" w:sz="0" w:space="0" w:color="auto"/>
            </w:tcBorders>
          </w:tcPr>
          <w:p w14:paraId="320F7F5C" w14:textId="694A8406" w:rsidR="7B53664A" w:rsidRPr="00264D60" w:rsidRDefault="7B53664A" w:rsidP="7B536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Тип задания</w:t>
            </w:r>
          </w:p>
        </w:tc>
        <w:tc>
          <w:tcPr>
            <w:tcW w:w="2339" w:type="dxa"/>
            <w:tcBorders>
              <w:bottom w:val="none" w:sz="0" w:space="0" w:color="auto"/>
            </w:tcBorders>
          </w:tcPr>
          <w:p w14:paraId="4BC7F5C2" w14:textId="1F3BED45" w:rsidR="7B53664A" w:rsidRPr="00264D60" w:rsidRDefault="7B53664A" w:rsidP="7B536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Количество</w:t>
            </w:r>
          </w:p>
        </w:tc>
        <w:tc>
          <w:tcPr>
            <w:tcW w:w="2339" w:type="dxa"/>
            <w:tcBorders>
              <w:bottom w:val="none" w:sz="0" w:space="0" w:color="auto"/>
            </w:tcBorders>
          </w:tcPr>
          <w:p w14:paraId="45AE02A2" w14:textId="1796A90C" w:rsidR="7B53664A" w:rsidRPr="00264D60" w:rsidRDefault="7B53664A" w:rsidP="7B536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Номер задания</w:t>
            </w:r>
          </w:p>
        </w:tc>
      </w:tr>
      <w:tr w:rsidR="7B53664A" w:rsidRPr="00264D60" w14:paraId="30825294" w14:textId="77777777" w:rsidTr="00C40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7E9CF90A" w14:textId="68680FAE" w:rsidR="7B53664A" w:rsidRPr="00264D60" w:rsidRDefault="7B53664A" w:rsidP="7B53664A">
            <w:pP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3960" w:type="dxa"/>
          </w:tcPr>
          <w:p w14:paraId="1D58672A" w14:textId="2C99BACA" w:rsidR="7B53664A" w:rsidRPr="00264D60" w:rsidRDefault="7B53664A" w:rsidP="7B53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С выбором одного верного ответа из предложенных вариантов</w:t>
            </w:r>
          </w:p>
        </w:tc>
        <w:tc>
          <w:tcPr>
            <w:tcW w:w="2339" w:type="dxa"/>
          </w:tcPr>
          <w:p w14:paraId="053464A6" w14:textId="7A4FE697" w:rsidR="7B53664A" w:rsidRPr="00264D60" w:rsidRDefault="7B53664A" w:rsidP="7B536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39" w:type="dxa"/>
          </w:tcPr>
          <w:p w14:paraId="3CF78123" w14:textId="62F4162A" w:rsidR="7B53664A" w:rsidRPr="00264D60" w:rsidRDefault="7B53664A" w:rsidP="7B536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1, 2, 3, 4, 6, 7, 8, 9, 10, 11, 12, 13, 14</w:t>
            </w:r>
          </w:p>
        </w:tc>
      </w:tr>
      <w:tr w:rsidR="7B53664A" w:rsidRPr="00264D60" w14:paraId="54ABE845" w14:textId="77777777" w:rsidTr="00C40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" w:type="dxa"/>
          </w:tcPr>
          <w:p w14:paraId="7D495E65" w14:textId="15B375DE" w:rsidR="7B53664A" w:rsidRPr="00264D60" w:rsidRDefault="7B53664A" w:rsidP="7B53664A">
            <w:pP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14:paraId="2D9E941A" w14:textId="6F1F82FD" w:rsidR="7B53664A" w:rsidRPr="00264D60" w:rsidRDefault="7B53664A" w:rsidP="7B536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Установление соответствия</w:t>
            </w:r>
          </w:p>
        </w:tc>
        <w:tc>
          <w:tcPr>
            <w:tcW w:w="2339" w:type="dxa"/>
          </w:tcPr>
          <w:p w14:paraId="3F08C722" w14:textId="00291D08" w:rsidR="7B53664A" w:rsidRPr="00264D60" w:rsidRDefault="7B53664A" w:rsidP="7B536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14:paraId="6FD2814B" w14:textId="3C9D4578" w:rsidR="7B53664A" w:rsidRPr="00264D60" w:rsidRDefault="7B53664A" w:rsidP="7B5366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295F1FB0" w14:textId="276DE758" w:rsidR="00625F58" w:rsidRPr="00264D60" w:rsidRDefault="00625F58" w:rsidP="00625F5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E465D4" w14:textId="251AC099" w:rsidR="005721E3" w:rsidRPr="00264D60" w:rsidRDefault="00154265" w:rsidP="00625F5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64D60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625F58" w:rsidRPr="00264D60">
        <w:rPr>
          <w:rFonts w:ascii="Times New Roman" w:hAnsi="Times New Roman"/>
          <w:b/>
          <w:bCs/>
          <w:sz w:val="28"/>
          <w:szCs w:val="28"/>
        </w:rPr>
        <w:t xml:space="preserve"> 4</w:t>
      </w:r>
      <w:r w:rsidR="2A027A57" w:rsidRPr="00264D60">
        <w:rPr>
          <w:rFonts w:ascii="Times New Roman" w:hAnsi="Times New Roman"/>
          <w:b/>
          <w:bCs/>
          <w:sz w:val="28"/>
          <w:szCs w:val="28"/>
        </w:rPr>
        <w:t>.    Система оценивания отдельных заданий и контрольной работы в целом.</w:t>
      </w:r>
    </w:p>
    <w:p w14:paraId="1D7A89D0" w14:textId="17AC468C" w:rsidR="005721E3" w:rsidRPr="00264D60" w:rsidRDefault="7B53664A" w:rsidP="7B5366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>За верное выполнение каждого задания (</w:t>
      </w:r>
      <w:r w:rsidRPr="00264D60">
        <w:rPr>
          <w:rFonts w:ascii="Times New Roman" w:hAnsi="Times New Roman"/>
          <w:b/>
          <w:bCs/>
          <w:sz w:val="28"/>
          <w:szCs w:val="28"/>
        </w:rPr>
        <w:t xml:space="preserve">кроме </w:t>
      </w:r>
      <w:r w:rsidR="00625F58" w:rsidRPr="00264D60">
        <w:rPr>
          <w:rFonts w:ascii="Times New Roman" w:hAnsi="Times New Roman"/>
          <w:b/>
          <w:bCs/>
          <w:sz w:val="28"/>
          <w:szCs w:val="28"/>
        </w:rPr>
        <w:t>заданий 8</w:t>
      </w:r>
      <w:r w:rsidRPr="00264D60">
        <w:rPr>
          <w:rFonts w:ascii="Times New Roman" w:hAnsi="Times New Roman"/>
          <w:b/>
          <w:bCs/>
          <w:sz w:val="28"/>
          <w:szCs w:val="28"/>
        </w:rPr>
        <w:t>, 10, 13</w:t>
      </w:r>
      <w:r w:rsidRPr="00264D60">
        <w:rPr>
          <w:rFonts w:ascii="Times New Roman" w:hAnsi="Times New Roman"/>
          <w:sz w:val="28"/>
          <w:szCs w:val="28"/>
        </w:rPr>
        <w:t>) тестируемый получает по</w:t>
      </w:r>
      <w:r w:rsidRPr="00264D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64D60">
        <w:rPr>
          <w:rFonts w:ascii="Times New Roman" w:hAnsi="Times New Roman"/>
          <w:sz w:val="28"/>
          <w:szCs w:val="28"/>
        </w:rPr>
        <w:t xml:space="preserve">одному баллу. За неверный ответ или его отсутствие выставляется </w:t>
      </w:r>
      <w:r w:rsidRPr="00264D60">
        <w:rPr>
          <w:rFonts w:ascii="Times New Roman" w:hAnsi="Times New Roman"/>
          <w:b/>
          <w:bCs/>
          <w:sz w:val="28"/>
          <w:szCs w:val="28"/>
        </w:rPr>
        <w:t>0 баллов.</w:t>
      </w:r>
    </w:p>
    <w:p w14:paraId="5D0A8153" w14:textId="2FB8A7E7" w:rsidR="005721E3" w:rsidRPr="00264D60" w:rsidRDefault="7B53664A" w:rsidP="7B5366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 xml:space="preserve">За выполнение </w:t>
      </w:r>
      <w:r w:rsidRPr="00264D60">
        <w:rPr>
          <w:rFonts w:ascii="Times New Roman" w:hAnsi="Times New Roman"/>
          <w:b/>
          <w:bCs/>
          <w:sz w:val="28"/>
          <w:szCs w:val="28"/>
        </w:rPr>
        <w:t xml:space="preserve">задания 5 </w:t>
      </w:r>
      <w:r w:rsidRPr="00264D60">
        <w:rPr>
          <w:rFonts w:ascii="Times New Roman" w:hAnsi="Times New Roman"/>
          <w:sz w:val="28"/>
          <w:szCs w:val="28"/>
        </w:rPr>
        <w:t xml:space="preserve">может быть выставлено от 0 до 3 баллов (3 балла: нет ошибок; 2 балла: допущена 1 ошибка;1 балл: верно указана только одна цифра; 0 баллов: полностью неверный ответ). За выполнение </w:t>
      </w:r>
      <w:r w:rsidR="00125A7D" w:rsidRPr="00264D60">
        <w:rPr>
          <w:rFonts w:ascii="Times New Roman" w:hAnsi="Times New Roman"/>
          <w:b/>
          <w:bCs/>
          <w:sz w:val="28"/>
          <w:szCs w:val="28"/>
        </w:rPr>
        <w:t>заданий под номерами</w:t>
      </w:r>
      <w:r w:rsidRPr="00264D60">
        <w:rPr>
          <w:rFonts w:ascii="Times New Roman" w:hAnsi="Times New Roman"/>
          <w:b/>
          <w:bCs/>
          <w:sz w:val="28"/>
          <w:szCs w:val="28"/>
        </w:rPr>
        <w:t xml:space="preserve"> 8, 10, </w:t>
      </w:r>
      <w:r w:rsidR="004C3248" w:rsidRPr="00264D60">
        <w:rPr>
          <w:rFonts w:ascii="Times New Roman" w:hAnsi="Times New Roman"/>
          <w:b/>
          <w:bCs/>
          <w:sz w:val="28"/>
          <w:szCs w:val="28"/>
        </w:rPr>
        <w:t>13</w:t>
      </w:r>
      <w:r w:rsidR="004C3248" w:rsidRPr="00264D60">
        <w:rPr>
          <w:rFonts w:ascii="Times New Roman" w:hAnsi="Times New Roman"/>
          <w:sz w:val="28"/>
          <w:szCs w:val="28"/>
        </w:rPr>
        <w:t xml:space="preserve"> выставляется</w:t>
      </w:r>
      <w:r w:rsidRPr="00264D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25A7D" w:rsidRPr="00264D60">
        <w:rPr>
          <w:rFonts w:ascii="Times New Roman" w:hAnsi="Times New Roman"/>
          <w:bCs/>
          <w:sz w:val="28"/>
          <w:szCs w:val="28"/>
        </w:rPr>
        <w:t xml:space="preserve">по </w:t>
      </w:r>
      <w:r w:rsidRPr="00264D60">
        <w:rPr>
          <w:rFonts w:ascii="Times New Roman" w:hAnsi="Times New Roman"/>
          <w:sz w:val="28"/>
          <w:szCs w:val="28"/>
        </w:rPr>
        <w:t>2 балла.</w:t>
      </w:r>
    </w:p>
    <w:p w14:paraId="3634D4C8" w14:textId="12033BFF" w:rsidR="005721E3" w:rsidRPr="00264D60" w:rsidRDefault="0002169C" w:rsidP="005721E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64D60">
        <w:rPr>
          <w:rFonts w:ascii="Times New Roman" w:hAnsi="Times New Roman"/>
          <w:bCs/>
          <w:sz w:val="28"/>
          <w:szCs w:val="28"/>
        </w:rPr>
        <w:t>Максимальное количество баллов за выполнение всей работы -</w:t>
      </w:r>
      <w:r w:rsidR="005721E3" w:rsidRPr="00264D60">
        <w:rPr>
          <w:rFonts w:ascii="Times New Roman" w:hAnsi="Times New Roman"/>
          <w:bCs/>
          <w:sz w:val="28"/>
          <w:szCs w:val="28"/>
        </w:rPr>
        <w:t xml:space="preserve"> </w:t>
      </w:r>
      <w:r w:rsidR="00661862" w:rsidRPr="00264D60">
        <w:rPr>
          <w:rFonts w:ascii="Times New Roman" w:hAnsi="Times New Roman"/>
          <w:b/>
          <w:bCs/>
          <w:sz w:val="28"/>
          <w:szCs w:val="28"/>
        </w:rPr>
        <w:t>19 баллов</w:t>
      </w:r>
      <w:r w:rsidR="005721E3" w:rsidRPr="00264D60">
        <w:rPr>
          <w:rFonts w:ascii="Times New Roman" w:hAnsi="Times New Roman"/>
          <w:b/>
          <w:bCs/>
          <w:sz w:val="28"/>
          <w:szCs w:val="28"/>
        </w:rPr>
        <w:t>.</w:t>
      </w:r>
    </w:p>
    <w:p w14:paraId="220A0024" w14:textId="77777777" w:rsidR="005721E3" w:rsidRPr="00264D60" w:rsidRDefault="005721E3" w:rsidP="005721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64D60">
        <w:rPr>
          <w:rFonts w:ascii="Times New Roman" w:hAnsi="Times New Roman"/>
          <w:bCs/>
          <w:sz w:val="28"/>
          <w:szCs w:val="28"/>
        </w:rPr>
        <w:t>Рекомендации по переводу бал</w:t>
      </w:r>
      <w:r w:rsidR="00661862" w:rsidRPr="00264D60">
        <w:rPr>
          <w:rFonts w:ascii="Times New Roman" w:hAnsi="Times New Roman"/>
          <w:bCs/>
          <w:sz w:val="28"/>
          <w:szCs w:val="28"/>
        </w:rPr>
        <w:t>л</w:t>
      </w:r>
      <w:r w:rsidRPr="00264D60">
        <w:rPr>
          <w:rFonts w:ascii="Times New Roman" w:hAnsi="Times New Roman"/>
          <w:bCs/>
          <w:sz w:val="28"/>
          <w:szCs w:val="28"/>
        </w:rPr>
        <w:t xml:space="preserve">ов в отметку: </w:t>
      </w:r>
    </w:p>
    <w:p w14:paraId="6C9BDEE7" w14:textId="77777777" w:rsidR="005721E3" w:rsidRPr="00264D60" w:rsidRDefault="00661862" w:rsidP="005721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4D60">
        <w:rPr>
          <w:rFonts w:ascii="Times New Roman" w:hAnsi="Times New Roman"/>
          <w:bCs/>
          <w:sz w:val="28"/>
          <w:szCs w:val="28"/>
        </w:rPr>
        <w:t>5 «отлично» -   17-19 баллов</w:t>
      </w:r>
    </w:p>
    <w:p w14:paraId="51F3E242" w14:textId="77777777" w:rsidR="005721E3" w:rsidRPr="00264D60" w:rsidRDefault="00661862" w:rsidP="005721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4D60">
        <w:rPr>
          <w:rFonts w:ascii="Times New Roman" w:hAnsi="Times New Roman"/>
          <w:bCs/>
          <w:sz w:val="28"/>
          <w:szCs w:val="28"/>
        </w:rPr>
        <w:t>4 «хорошо» -    14-16</w:t>
      </w:r>
      <w:r w:rsidR="005721E3" w:rsidRPr="00264D60">
        <w:rPr>
          <w:rFonts w:ascii="Times New Roman" w:hAnsi="Times New Roman"/>
          <w:bCs/>
          <w:sz w:val="28"/>
          <w:szCs w:val="28"/>
        </w:rPr>
        <w:t xml:space="preserve"> баллов</w:t>
      </w:r>
    </w:p>
    <w:p w14:paraId="15FA2305" w14:textId="77777777" w:rsidR="005721E3" w:rsidRPr="00264D60" w:rsidRDefault="005A3FA6" w:rsidP="005721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4D60">
        <w:rPr>
          <w:rFonts w:ascii="Times New Roman" w:hAnsi="Times New Roman"/>
          <w:bCs/>
          <w:sz w:val="28"/>
          <w:szCs w:val="28"/>
        </w:rPr>
        <w:t>3 «удовлетворительно» - 8</w:t>
      </w:r>
      <w:r w:rsidR="00661862" w:rsidRPr="00264D60">
        <w:rPr>
          <w:rFonts w:ascii="Times New Roman" w:hAnsi="Times New Roman"/>
          <w:bCs/>
          <w:sz w:val="28"/>
          <w:szCs w:val="28"/>
        </w:rPr>
        <w:t>-13</w:t>
      </w:r>
      <w:r w:rsidR="005721E3" w:rsidRPr="00264D60">
        <w:rPr>
          <w:rFonts w:ascii="Times New Roman" w:hAnsi="Times New Roman"/>
          <w:bCs/>
          <w:sz w:val="28"/>
          <w:szCs w:val="28"/>
        </w:rPr>
        <w:t xml:space="preserve"> баллов</w:t>
      </w:r>
    </w:p>
    <w:p w14:paraId="16D1F840" w14:textId="77777777" w:rsidR="005721E3" w:rsidRPr="00264D60" w:rsidRDefault="005A3FA6" w:rsidP="005721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4D60">
        <w:rPr>
          <w:rFonts w:ascii="Times New Roman" w:hAnsi="Times New Roman"/>
          <w:bCs/>
          <w:sz w:val="28"/>
          <w:szCs w:val="28"/>
        </w:rPr>
        <w:t>2 «неудовлетворительно» - 0-7</w:t>
      </w:r>
      <w:r w:rsidR="005721E3" w:rsidRPr="00264D60">
        <w:rPr>
          <w:rFonts w:ascii="Times New Roman" w:hAnsi="Times New Roman"/>
          <w:bCs/>
          <w:sz w:val="28"/>
          <w:szCs w:val="28"/>
        </w:rPr>
        <w:t xml:space="preserve"> баллов</w:t>
      </w:r>
    </w:p>
    <w:p w14:paraId="4349A735" w14:textId="77777777" w:rsidR="005721E3" w:rsidRDefault="005721E3" w:rsidP="005721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4B38B70D" w14:textId="77777777" w:rsidR="00BD7657" w:rsidRDefault="00BD7657" w:rsidP="005721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59D34251" w14:textId="77777777" w:rsidR="00BD7657" w:rsidRDefault="00BD7657" w:rsidP="005721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8A3FA0A" w14:textId="77777777" w:rsidR="00BD7657" w:rsidRPr="00264D60" w:rsidRDefault="00BD7657" w:rsidP="005721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07D75F67" w14:textId="37AB304B" w:rsidR="005721E3" w:rsidRPr="00264D60" w:rsidRDefault="00625F58" w:rsidP="7B53664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64D60">
        <w:rPr>
          <w:rFonts w:ascii="Times New Roman" w:hAnsi="Times New Roman"/>
          <w:b/>
          <w:bCs/>
          <w:sz w:val="28"/>
          <w:szCs w:val="28"/>
        </w:rPr>
        <w:t>5</w:t>
      </w:r>
      <w:r w:rsidR="7B53664A" w:rsidRPr="00264D60">
        <w:rPr>
          <w:rFonts w:ascii="Times New Roman" w:hAnsi="Times New Roman"/>
          <w:b/>
          <w:bCs/>
          <w:sz w:val="28"/>
          <w:szCs w:val="28"/>
        </w:rPr>
        <w:t>.    Время и способ выполнения ГКР.</w:t>
      </w:r>
    </w:p>
    <w:p w14:paraId="4A99AB92" w14:textId="2736437A" w:rsidR="005721E3" w:rsidRPr="00264D60" w:rsidRDefault="7B53664A" w:rsidP="7B5366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lastRenderedPageBreak/>
        <w:t xml:space="preserve">Работа предъявляется в компьютерном варианте. На выполнение контрольной работы отводится </w:t>
      </w:r>
      <w:r w:rsidRPr="00264D60">
        <w:rPr>
          <w:rFonts w:ascii="Times New Roman" w:hAnsi="Times New Roman"/>
          <w:b/>
          <w:bCs/>
          <w:sz w:val="28"/>
          <w:szCs w:val="28"/>
        </w:rPr>
        <w:t>30 минут</w:t>
      </w:r>
      <w:r w:rsidRPr="00264D60">
        <w:rPr>
          <w:rFonts w:ascii="Times New Roman" w:hAnsi="Times New Roman"/>
          <w:sz w:val="28"/>
          <w:szCs w:val="28"/>
        </w:rPr>
        <w:t xml:space="preserve"> без учёта времени, отведённого на инструктаж обучающихся. Каждый ученик выполняет один из вариантов работы.</w:t>
      </w:r>
    </w:p>
    <w:p w14:paraId="21D1E2A6" w14:textId="413A0CFA" w:rsidR="7B53664A" w:rsidRPr="00264D60" w:rsidRDefault="7B53664A" w:rsidP="7B536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4D60">
        <w:rPr>
          <w:rFonts w:ascii="Times New Roman" w:hAnsi="Times New Roman"/>
          <w:sz w:val="28"/>
          <w:szCs w:val="28"/>
        </w:rPr>
        <w:t>Дополните</w:t>
      </w:r>
      <w:r w:rsidR="00154265" w:rsidRPr="00264D60">
        <w:rPr>
          <w:rFonts w:ascii="Times New Roman" w:hAnsi="Times New Roman"/>
          <w:sz w:val="28"/>
          <w:szCs w:val="28"/>
        </w:rPr>
        <w:t>льные материалы и оборудование:</w:t>
      </w:r>
      <w:r w:rsidRPr="00264D60">
        <w:rPr>
          <w:rFonts w:ascii="Times New Roman" w:hAnsi="Times New Roman"/>
          <w:sz w:val="28"/>
          <w:szCs w:val="28"/>
        </w:rPr>
        <w:t xml:space="preserve"> при выполнении заданий разрешено пользоваться черновиком и ручкой.</w:t>
      </w:r>
    </w:p>
    <w:p w14:paraId="3F512FDE" w14:textId="77777777" w:rsidR="00047034" w:rsidRPr="00264D60" w:rsidRDefault="00047034" w:rsidP="7B536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713FE" w14:textId="72412C2B" w:rsidR="005721E3" w:rsidRPr="00264D60" w:rsidRDefault="00625F58" w:rsidP="00625F58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64D60">
        <w:rPr>
          <w:rFonts w:ascii="Times New Roman" w:hAnsi="Times New Roman"/>
          <w:b/>
          <w:bCs/>
          <w:sz w:val="28"/>
          <w:szCs w:val="28"/>
        </w:rPr>
        <w:t xml:space="preserve">            6</w:t>
      </w:r>
      <w:r w:rsidR="005721E3" w:rsidRPr="00264D60">
        <w:rPr>
          <w:rFonts w:ascii="Times New Roman" w:hAnsi="Times New Roman"/>
          <w:b/>
          <w:bCs/>
          <w:sz w:val="28"/>
          <w:szCs w:val="28"/>
        </w:rPr>
        <w:t>.    Обобщенный план ГКР</w:t>
      </w:r>
    </w:p>
    <w:tbl>
      <w:tblPr>
        <w:tblW w:w="9249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5261"/>
        <w:gridCol w:w="2213"/>
      </w:tblGrid>
      <w:tr w:rsidR="005721E3" w:rsidRPr="00264D60" w14:paraId="7B533781" w14:textId="77777777" w:rsidTr="00047034">
        <w:tc>
          <w:tcPr>
            <w:tcW w:w="1724" w:type="dxa"/>
            <w:shd w:val="clear" w:color="auto" w:fill="F2F2F2" w:themeFill="background1" w:themeFillShade="F2"/>
          </w:tcPr>
          <w:p w14:paraId="0CB0DA57" w14:textId="77777777" w:rsidR="005721E3" w:rsidRPr="00264D60" w:rsidRDefault="005721E3" w:rsidP="00985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Обозначение</w:t>
            </w:r>
          </w:p>
          <w:p w14:paraId="347525C6" w14:textId="77777777" w:rsidR="005721E3" w:rsidRPr="00264D60" w:rsidRDefault="005721E3" w:rsidP="00985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задания в работе</w:t>
            </w:r>
          </w:p>
        </w:tc>
        <w:tc>
          <w:tcPr>
            <w:tcW w:w="5309" w:type="dxa"/>
            <w:shd w:val="clear" w:color="auto" w:fill="F2F2F2" w:themeFill="background1" w:themeFillShade="F2"/>
          </w:tcPr>
          <w:p w14:paraId="629572D9" w14:textId="77777777" w:rsidR="005721E3" w:rsidRPr="00264D60" w:rsidRDefault="005721E3" w:rsidP="00985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Проверяемые элементы содержания</w:t>
            </w:r>
          </w:p>
        </w:tc>
        <w:tc>
          <w:tcPr>
            <w:tcW w:w="2216" w:type="dxa"/>
            <w:shd w:val="clear" w:color="auto" w:fill="F2F2F2" w:themeFill="background1" w:themeFillShade="F2"/>
          </w:tcPr>
          <w:p w14:paraId="0F3EED90" w14:textId="77777777" w:rsidR="005721E3" w:rsidRPr="00264D60" w:rsidRDefault="004A0115" w:rsidP="00985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 xml:space="preserve">Максимальный балл за выполнение </w:t>
            </w:r>
            <w:r w:rsidR="005721E3" w:rsidRPr="00264D60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5721E3" w:rsidRPr="00264D60" w14:paraId="19F97AD4" w14:textId="77777777" w:rsidTr="00047034">
        <w:tc>
          <w:tcPr>
            <w:tcW w:w="1724" w:type="dxa"/>
            <w:shd w:val="clear" w:color="auto" w:fill="auto"/>
          </w:tcPr>
          <w:p w14:paraId="22D81DA8" w14:textId="77777777" w:rsidR="005721E3" w:rsidRPr="00264D60" w:rsidRDefault="005721E3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09" w:type="dxa"/>
            <w:shd w:val="clear" w:color="auto" w:fill="auto"/>
          </w:tcPr>
          <w:p w14:paraId="46A7CDDA" w14:textId="77777777" w:rsidR="005721E3" w:rsidRPr="00264D60" w:rsidRDefault="005721E3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Текст как речевое произведение. Смысловая и композиционная целостность текста.</w:t>
            </w:r>
          </w:p>
        </w:tc>
        <w:tc>
          <w:tcPr>
            <w:tcW w:w="2216" w:type="dxa"/>
            <w:shd w:val="clear" w:color="auto" w:fill="auto"/>
          </w:tcPr>
          <w:p w14:paraId="51A1EF05" w14:textId="77777777" w:rsidR="005721E3" w:rsidRPr="00264D60" w:rsidRDefault="005721E3" w:rsidP="00985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721E3" w:rsidRPr="00264D60" w14:paraId="48E2AB4A" w14:textId="77777777" w:rsidTr="00047034">
        <w:tc>
          <w:tcPr>
            <w:tcW w:w="1724" w:type="dxa"/>
            <w:shd w:val="clear" w:color="auto" w:fill="auto"/>
          </w:tcPr>
          <w:p w14:paraId="4A74C9BE" w14:textId="77777777" w:rsidR="005721E3" w:rsidRPr="00264D60" w:rsidRDefault="00661862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09" w:type="dxa"/>
            <w:shd w:val="clear" w:color="auto" w:fill="auto"/>
          </w:tcPr>
          <w:p w14:paraId="23E55149" w14:textId="77777777" w:rsidR="005721E3" w:rsidRPr="00264D60" w:rsidRDefault="005721E3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Лексическое значение слова.</w:t>
            </w:r>
          </w:p>
        </w:tc>
        <w:tc>
          <w:tcPr>
            <w:tcW w:w="2216" w:type="dxa"/>
            <w:shd w:val="clear" w:color="auto" w:fill="auto"/>
          </w:tcPr>
          <w:p w14:paraId="580145F2" w14:textId="77777777" w:rsidR="005721E3" w:rsidRPr="00264D60" w:rsidRDefault="005721E3" w:rsidP="00985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721E3" w:rsidRPr="00264D60" w14:paraId="18C6DF62" w14:textId="77777777" w:rsidTr="00047034">
        <w:tc>
          <w:tcPr>
            <w:tcW w:w="1724" w:type="dxa"/>
            <w:shd w:val="clear" w:color="auto" w:fill="auto"/>
          </w:tcPr>
          <w:p w14:paraId="0047B78A" w14:textId="77777777" w:rsidR="005721E3" w:rsidRPr="00264D60" w:rsidRDefault="00661862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09" w:type="dxa"/>
            <w:shd w:val="clear" w:color="auto" w:fill="auto"/>
          </w:tcPr>
          <w:p w14:paraId="7F1B8C1F" w14:textId="77777777" w:rsidR="005721E3" w:rsidRPr="00264D60" w:rsidRDefault="005721E3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Лексические нормы (употребление слова в соответствии с точным лексическим значением и требованием лексической сочетаемости)</w:t>
            </w:r>
            <w:r w:rsidR="002F2803" w:rsidRPr="00264D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16" w:type="dxa"/>
            <w:shd w:val="clear" w:color="auto" w:fill="auto"/>
          </w:tcPr>
          <w:p w14:paraId="4630584F" w14:textId="77777777" w:rsidR="005721E3" w:rsidRPr="00264D60" w:rsidRDefault="005721E3" w:rsidP="00985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721E3" w:rsidRPr="00264D60" w14:paraId="47B142FD" w14:textId="77777777" w:rsidTr="00047034">
        <w:tc>
          <w:tcPr>
            <w:tcW w:w="1724" w:type="dxa"/>
            <w:shd w:val="clear" w:color="auto" w:fill="auto"/>
          </w:tcPr>
          <w:p w14:paraId="6B1A0D78" w14:textId="77777777" w:rsidR="005721E3" w:rsidRPr="00264D60" w:rsidRDefault="00661862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09" w:type="dxa"/>
            <w:shd w:val="clear" w:color="auto" w:fill="auto"/>
          </w:tcPr>
          <w:p w14:paraId="042C3148" w14:textId="77777777" w:rsidR="005721E3" w:rsidRPr="00264D60" w:rsidRDefault="005721E3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4D60">
              <w:rPr>
                <w:rFonts w:ascii="Times New Roman" w:hAnsi="Times New Roman"/>
                <w:sz w:val="28"/>
                <w:szCs w:val="28"/>
              </w:rPr>
              <w:t>Морфемика</w:t>
            </w:r>
            <w:proofErr w:type="spellEnd"/>
            <w:r w:rsidRPr="00264D60">
              <w:rPr>
                <w:rFonts w:ascii="Times New Roman" w:hAnsi="Times New Roman"/>
                <w:sz w:val="28"/>
                <w:szCs w:val="28"/>
              </w:rPr>
              <w:t xml:space="preserve"> и словообразование. Морфемный анализ слова.</w:t>
            </w:r>
          </w:p>
        </w:tc>
        <w:tc>
          <w:tcPr>
            <w:tcW w:w="2216" w:type="dxa"/>
            <w:shd w:val="clear" w:color="auto" w:fill="auto"/>
          </w:tcPr>
          <w:p w14:paraId="07246B03" w14:textId="77777777" w:rsidR="005721E3" w:rsidRPr="00264D60" w:rsidRDefault="005721E3" w:rsidP="00985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721E3" w:rsidRPr="00264D60" w14:paraId="01C9A52A" w14:textId="77777777" w:rsidTr="00047034">
        <w:tc>
          <w:tcPr>
            <w:tcW w:w="1724" w:type="dxa"/>
            <w:shd w:val="clear" w:color="auto" w:fill="auto"/>
          </w:tcPr>
          <w:p w14:paraId="57FFF48A" w14:textId="77777777" w:rsidR="005721E3" w:rsidRPr="00264D60" w:rsidRDefault="00661862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09" w:type="dxa"/>
            <w:shd w:val="clear" w:color="auto" w:fill="auto"/>
          </w:tcPr>
          <w:p w14:paraId="1C117CF2" w14:textId="77777777" w:rsidR="005721E3" w:rsidRPr="00264D60" w:rsidRDefault="005721E3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Грамматика. Морфология. Самостоятельные части речи.</w:t>
            </w:r>
          </w:p>
        </w:tc>
        <w:tc>
          <w:tcPr>
            <w:tcW w:w="2216" w:type="dxa"/>
            <w:shd w:val="clear" w:color="auto" w:fill="auto"/>
          </w:tcPr>
          <w:p w14:paraId="1FB53356" w14:textId="77777777" w:rsidR="005721E3" w:rsidRPr="00264D60" w:rsidRDefault="005721E3" w:rsidP="00985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5721E3" w:rsidRPr="00264D60" w14:paraId="78D6556A" w14:textId="77777777" w:rsidTr="00047034">
        <w:tc>
          <w:tcPr>
            <w:tcW w:w="1724" w:type="dxa"/>
            <w:shd w:val="clear" w:color="auto" w:fill="auto"/>
          </w:tcPr>
          <w:p w14:paraId="671AE09D" w14:textId="77777777" w:rsidR="005721E3" w:rsidRPr="00264D60" w:rsidRDefault="00661862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09" w:type="dxa"/>
            <w:shd w:val="clear" w:color="auto" w:fill="auto"/>
          </w:tcPr>
          <w:p w14:paraId="704CF09F" w14:textId="77777777" w:rsidR="005721E3" w:rsidRPr="00264D60" w:rsidRDefault="005721E3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Синтаксис. Грамматическая основа предложения.</w:t>
            </w:r>
          </w:p>
        </w:tc>
        <w:tc>
          <w:tcPr>
            <w:tcW w:w="2216" w:type="dxa"/>
            <w:shd w:val="clear" w:color="auto" w:fill="auto"/>
          </w:tcPr>
          <w:p w14:paraId="18361207" w14:textId="77777777" w:rsidR="005721E3" w:rsidRPr="00264D60" w:rsidRDefault="005721E3" w:rsidP="00985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721E3" w:rsidRPr="00264D60" w14:paraId="07B2DA9A" w14:textId="77777777" w:rsidTr="00047034">
        <w:tc>
          <w:tcPr>
            <w:tcW w:w="1724" w:type="dxa"/>
            <w:shd w:val="clear" w:color="auto" w:fill="auto"/>
          </w:tcPr>
          <w:p w14:paraId="104830C8" w14:textId="77777777" w:rsidR="005721E3" w:rsidRPr="00264D60" w:rsidRDefault="00661862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09" w:type="dxa"/>
            <w:shd w:val="clear" w:color="auto" w:fill="auto"/>
          </w:tcPr>
          <w:p w14:paraId="65144F35" w14:textId="77777777" w:rsidR="005721E3" w:rsidRPr="00264D60" w:rsidRDefault="005721E3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Орфоэпические нормы.</w:t>
            </w:r>
          </w:p>
        </w:tc>
        <w:tc>
          <w:tcPr>
            <w:tcW w:w="2216" w:type="dxa"/>
            <w:shd w:val="clear" w:color="auto" w:fill="auto"/>
          </w:tcPr>
          <w:p w14:paraId="512606E7" w14:textId="77777777" w:rsidR="005721E3" w:rsidRPr="00264D60" w:rsidRDefault="005721E3" w:rsidP="00985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721E3" w:rsidRPr="00264D60" w14:paraId="1349EB26" w14:textId="77777777" w:rsidTr="00047034">
        <w:tc>
          <w:tcPr>
            <w:tcW w:w="1724" w:type="dxa"/>
            <w:shd w:val="clear" w:color="auto" w:fill="auto"/>
          </w:tcPr>
          <w:p w14:paraId="3BDB9BE8" w14:textId="77777777" w:rsidR="005721E3" w:rsidRPr="00264D60" w:rsidRDefault="00661862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09" w:type="dxa"/>
            <w:shd w:val="clear" w:color="auto" w:fill="auto"/>
          </w:tcPr>
          <w:p w14:paraId="44A32729" w14:textId="77777777" w:rsidR="005721E3" w:rsidRPr="00264D60" w:rsidRDefault="005721E3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Орфография. Правописание корней, приставок, буквы О / Ё после шипящих.</w:t>
            </w:r>
          </w:p>
        </w:tc>
        <w:tc>
          <w:tcPr>
            <w:tcW w:w="2216" w:type="dxa"/>
            <w:shd w:val="clear" w:color="auto" w:fill="auto"/>
          </w:tcPr>
          <w:p w14:paraId="4200DB21" w14:textId="77777777" w:rsidR="005721E3" w:rsidRPr="00264D60" w:rsidRDefault="004A0115" w:rsidP="00985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5721E3" w:rsidRPr="00264D60" w14:paraId="44BE5226" w14:textId="77777777" w:rsidTr="00047034">
        <w:tc>
          <w:tcPr>
            <w:tcW w:w="1724" w:type="dxa"/>
            <w:shd w:val="clear" w:color="auto" w:fill="auto"/>
          </w:tcPr>
          <w:p w14:paraId="23AF920F" w14:textId="77777777" w:rsidR="005721E3" w:rsidRPr="00264D60" w:rsidRDefault="00661862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09" w:type="dxa"/>
            <w:shd w:val="clear" w:color="auto" w:fill="auto"/>
          </w:tcPr>
          <w:p w14:paraId="6DEAEAFF" w14:textId="77777777" w:rsidR="005721E3" w:rsidRPr="00264D60" w:rsidRDefault="005721E3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Орфография. Правописание Ы, И после Ц.</w:t>
            </w:r>
          </w:p>
        </w:tc>
        <w:tc>
          <w:tcPr>
            <w:tcW w:w="2216" w:type="dxa"/>
            <w:shd w:val="clear" w:color="auto" w:fill="auto"/>
          </w:tcPr>
          <w:p w14:paraId="4FCDEEE6" w14:textId="77777777" w:rsidR="005721E3" w:rsidRPr="00264D60" w:rsidRDefault="005721E3" w:rsidP="00985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721E3" w:rsidRPr="00264D60" w14:paraId="56D2BBF5" w14:textId="77777777" w:rsidTr="00047034">
        <w:tc>
          <w:tcPr>
            <w:tcW w:w="1724" w:type="dxa"/>
            <w:shd w:val="clear" w:color="auto" w:fill="auto"/>
          </w:tcPr>
          <w:p w14:paraId="0B68924E" w14:textId="77777777" w:rsidR="005721E3" w:rsidRPr="00264D60" w:rsidRDefault="00661862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09" w:type="dxa"/>
            <w:shd w:val="clear" w:color="auto" w:fill="auto"/>
          </w:tcPr>
          <w:p w14:paraId="6D52297D" w14:textId="77777777" w:rsidR="005721E3" w:rsidRPr="00264D60" w:rsidRDefault="005721E3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Орфография. Употребление Ь.</w:t>
            </w:r>
          </w:p>
        </w:tc>
        <w:tc>
          <w:tcPr>
            <w:tcW w:w="2216" w:type="dxa"/>
            <w:shd w:val="clear" w:color="auto" w:fill="auto"/>
          </w:tcPr>
          <w:p w14:paraId="57953665" w14:textId="77777777" w:rsidR="005721E3" w:rsidRPr="00264D60" w:rsidRDefault="004A0115" w:rsidP="00985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5721E3" w:rsidRPr="00264D60" w14:paraId="48B68D9E" w14:textId="77777777" w:rsidTr="00047034">
        <w:tc>
          <w:tcPr>
            <w:tcW w:w="1724" w:type="dxa"/>
            <w:shd w:val="clear" w:color="auto" w:fill="auto"/>
          </w:tcPr>
          <w:p w14:paraId="79F29C4F" w14:textId="77777777" w:rsidR="005721E3" w:rsidRPr="00264D60" w:rsidRDefault="00661862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09" w:type="dxa"/>
            <w:shd w:val="clear" w:color="auto" w:fill="auto"/>
          </w:tcPr>
          <w:p w14:paraId="7D3343A2" w14:textId="77777777" w:rsidR="005721E3" w:rsidRPr="00264D60" w:rsidRDefault="005721E3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Орфография. Правописание НЕ.</w:t>
            </w:r>
          </w:p>
        </w:tc>
        <w:tc>
          <w:tcPr>
            <w:tcW w:w="2216" w:type="dxa"/>
            <w:shd w:val="clear" w:color="auto" w:fill="auto"/>
          </w:tcPr>
          <w:p w14:paraId="168A40B6" w14:textId="77777777" w:rsidR="005721E3" w:rsidRPr="00264D60" w:rsidRDefault="005721E3" w:rsidP="00985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721E3" w:rsidRPr="00264D60" w14:paraId="442E1B15" w14:textId="77777777" w:rsidTr="00047034">
        <w:tc>
          <w:tcPr>
            <w:tcW w:w="1724" w:type="dxa"/>
            <w:shd w:val="clear" w:color="auto" w:fill="auto"/>
          </w:tcPr>
          <w:p w14:paraId="41A70717" w14:textId="77777777" w:rsidR="005721E3" w:rsidRPr="00264D60" w:rsidRDefault="00661862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09" w:type="dxa"/>
            <w:shd w:val="clear" w:color="auto" w:fill="auto"/>
          </w:tcPr>
          <w:p w14:paraId="72DC1EFA" w14:textId="77777777" w:rsidR="005721E3" w:rsidRPr="00264D60" w:rsidRDefault="005721E3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 xml:space="preserve">Пунктуация. Знаки препинания в простом осложнённом предложении. Знаки препинания в сложносочинённом предложении. </w:t>
            </w:r>
          </w:p>
        </w:tc>
        <w:tc>
          <w:tcPr>
            <w:tcW w:w="2216" w:type="dxa"/>
            <w:shd w:val="clear" w:color="auto" w:fill="auto"/>
          </w:tcPr>
          <w:p w14:paraId="5F7F9E19" w14:textId="77777777" w:rsidR="005721E3" w:rsidRPr="00264D60" w:rsidRDefault="005721E3" w:rsidP="00985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721E3" w:rsidRPr="00264D60" w14:paraId="288943DA" w14:textId="77777777" w:rsidTr="00047034">
        <w:tc>
          <w:tcPr>
            <w:tcW w:w="1724" w:type="dxa"/>
            <w:shd w:val="clear" w:color="auto" w:fill="auto"/>
          </w:tcPr>
          <w:p w14:paraId="4942A8FB" w14:textId="77777777" w:rsidR="005721E3" w:rsidRPr="00264D60" w:rsidRDefault="00661862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09" w:type="dxa"/>
            <w:shd w:val="clear" w:color="auto" w:fill="auto"/>
          </w:tcPr>
          <w:p w14:paraId="79899257" w14:textId="77777777" w:rsidR="005721E3" w:rsidRPr="00264D60" w:rsidRDefault="005721E3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Пунктуация. Тире в простом и сложном предложении</w:t>
            </w:r>
            <w:r w:rsidR="002F2803" w:rsidRPr="00264D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16" w:type="dxa"/>
            <w:shd w:val="clear" w:color="auto" w:fill="auto"/>
          </w:tcPr>
          <w:p w14:paraId="34B0E5CC" w14:textId="77777777" w:rsidR="005721E3" w:rsidRPr="00264D60" w:rsidRDefault="005721E3" w:rsidP="00985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5721E3" w:rsidRPr="00264D60" w14:paraId="1863A8D4" w14:textId="77777777" w:rsidTr="00047034">
        <w:tc>
          <w:tcPr>
            <w:tcW w:w="1724" w:type="dxa"/>
            <w:shd w:val="clear" w:color="auto" w:fill="auto"/>
          </w:tcPr>
          <w:p w14:paraId="42E03F83" w14:textId="77777777" w:rsidR="005721E3" w:rsidRPr="00264D60" w:rsidRDefault="00661862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09" w:type="dxa"/>
            <w:shd w:val="clear" w:color="auto" w:fill="auto"/>
          </w:tcPr>
          <w:p w14:paraId="16689825" w14:textId="69AFBED4" w:rsidR="005721E3" w:rsidRPr="00264D60" w:rsidRDefault="2A027A57" w:rsidP="2A027A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D60">
              <w:rPr>
                <w:rFonts w:ascii="Times New Roman" w:hAnsi="Times New Roman"/>
                <w:sz w:val="28"/>
                <w:szCs w:val="28"/>
              </w:rPr>
              <w:t>Пунктуация. Знаки препинания в простом осложнённом предложении.</w:t>
            </w:r>
          </w:p>
        </w:tc>
        <w:tc>
          <w:tcPr>
            <w:tcW w:w="2216" w:type="dxa"/>
            <w:shd w:val="clear" w:color="auto" w:fill="auto"/>
          </w:tcPr>
          <w:p w14:paraId="32DE9A36" w14:textId="77777777" w:rsidR="005721E3" w:rsidRPr="00264D60" w:rsidRDefault="005721E3" w:rsidP="00985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721E3" w:rsidRPr="00264D60" w14:paraId="328B2D08" w14:textId="77777777" w:rsidTr="00047034">
        <w:tc>
          <w:tcPr>
            <w:tcW w:w="1724" w:type="dxa"/>
            <w:shd w:val="clear" w:color="auto" w:fill="auto"/>
          </w:tcPr>
          <w:p w14:paraId="2E71BBD3" w14:textId="77777777" w:rsidR="005721E3" w:rsidRPr="00264D60" w:rsidRDefault="005721E3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9" w:type="dxa"/>
            <w:shd w:val="clear" w:color="auto" w:fill="auto"/>
          </w:tcPr>
          <w:p w14:paraId="49EF146B" w14:textId="77777777" w:rsidR="005721E3" w:rsidRPr="00264D60" w:rsidRDefault="005721E3" w:rsidP="0098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auto"/>
          </w:tcPr>
          <w:p w14:paraId="389A7A82" w14:textId="77777777" w:rsidR="005721E3" w:rsidRPr="00264D60" w:rsidRDefault="00661862" w:rsidP="00985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D60">
              <w:rPr>
                <w:rFonts w:ascii="Times New Roman" w:hAnsi="Times New Roman"/>
                <w:b/>
                <w:sz w:val="28"/>
                <w:szCs w:val="28"/>
              </w:rPr>
              <w:t>Всего 19</w:t>
            </w:r>
            <w:r w:rsidR="005721E3" w:rsidRPr="00264D60">
              <w:rPr>
                <w:rFonts w:ascii="Times New Roman" w:hAnsi="Times New Roman"/>
                <w:b/>
                <w:sz w:val="28"/>
                <w:szCs w:val="28"/>
              </w:rPr>
              <w:t xml:space="preserve"> баллов</w:t>
            </w:r>
          </w:p>
        </w:tc>
      </w:tr>
    </w:tbl>
    <w:p w14:paraId="65607A88" w14:textId="57A895CA" w:rsidR="00BD34B0" w:rsidRPr="00264D60" w:rsidRDefault="00AA4934">
      <w:pPr>
        <w:rPr>
          <w:sz w:val="28"/>
          <w:szCs w:val="28"/>
        </w:rPr>
      </w:pPr>
    </w:p>
    <w:sectPr w:rsidR="00BD34B0" w:rsidRPr="00264D60" w:rsidSect="00BE49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37086"/>
    <w:multiLevelType w:val="hybridMultilevel"/>
    <w:tmpl w:val="1ABC1DB0"/>
    <w:lvl w:ilvl="0" w:tplc="C616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5604F"/>
    <w:multiLevelType w:val="hybridMultilevel"/>
    <w:tmpl w:val="310C04C4"/>
    <w:lvl w:ilvl="0" w:tplc="51467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2D417E"/>
    <w:multiLevelType w:val="hybridMultilevel"/>
    <w:tmpl w:val="8DF09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27383"/>
    <w:multiLevelType w:val="hybridMultilevel"/>
    <w:tmpl w:val="5FC0A3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9C53A9"/>
    <w:multiLevelType w:val="hybridMultilevel"/>
    <w:tmpl w:val="7702F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5A"/>
    <w:rsid w:val="000151E1"/>
    <w:rsid w:val="0002169C"/>
    <w:rsid w:val="00047034"/>
    <w:rsid w:val="00090AD8"/>
    <w:rsid w:val="000F3FA1"/>
    <w:rsid w:val="00125A7D"/>
    <w:rsid w:val="0015229A"/>
    <w:rsid w:val="00154265"/>
    <w:rsid w:val="001F73C0"/>
    <w:rsid w:val="00205F18"/>
    <w:rsid w:val="00264D60"/>
    <w:rsid w:val="002F2803"/>
    <w:rsid w:val="00372338"/>
    <w:rsid w:val="004A0115"/>
    <w:rsid w:val="004C3248"/>
    <w:rsid w:val="005721E3"/>
    <w:rsid w:val="005A123A"/>
    <w:rsid w:val="005A3FA6"/>
    <w:rsid w:val="005C21C6"/>
    <w:rsid w:val="00625F58"/>
    <w:rsid w:val="00661862"/>
    <w:rsid w:val="006D0ACF"/>
    <w:rsid w:val="0073455C"/>
    <w:rsid w:val="00750423"/>
    <w:rsid w:val="007743FC"/>
    <w:rsid w:val="00857169"/>
    <w:rsid w:val="00985BAC"/>
    <w:rsid w:val="00A85BDB"/>
    <w:rsid w:val="00AA4934"/>
    <w:rsid w:val="00B206B7"/>
    <w:rsid w:val="00BD7657"/>
    <w:rsid w:val="00BE49C6"/>
    <w:rsid w:val="00C40B5A"/>
    <w:rsid w:val="00C40BC4"/>
    <w:rsid w:val="00CD5CDB"/>
    <w:rsid w:val="2A027A57"/>
    <w:rsid w:val="7B53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DFC0"/>
  <w15:docId w15:val="{C2BB699C-2088-4C2F-AD95-752AF339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1E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1E3"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1">
    <w:name w:val="Таблица-сетка 1 светлая — акцент 11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Hyperlink"/>
    <w:basedOn w:val="a0"/>
    <w:uiPriority w:val="99"/>
    <w:unhideWhenUsed/>
    <w:rsid w:val="00264D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4;&#1080;&#1085;&#1086;&#1073;&#1088;&#1085;&#1072;&#1091;&#1082;&#1080;.&#1088;&#1092;/&#1076;&#1086;&#1082;&#1091;&#1084;&#1077;&#1085;&#1090;&#1099;/9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4;&#1080;&#1085;&#1086;&#1073;&#1088;&#1085;&#1072;&#1091;&#1082;&#1080;.&#1088;&#1092;/&#1076;&#1086;&#1082;&#1091;&#1084;&#1077;&#1085;&#1090;&#1099;%20/9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FBC16-50A7-4F8B-85A6-D364946C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Тушева Ольга Васильевна</cp:lastModifiedBy>
  <cp:revision>4</cp:revision>
  <cp:lastPrinted>2017-03-27T05:06:00Z</cp:lastPrinted>
  <dcterms:created xsi:type="dcterms:W3CDTF">2017-03-27T06:10:00Z</dcterms:created>
  <dcterms:modified xsi:type="dcterms:W3CDTF">2019-01-23T12:17:00Z</dcterms:modified>
</cp:coreProperties>
</file>