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77" w:rsidRPr="00055BA7" w:rsidRDefault="00055BA7" w:rsidP="00055BA7">
      <w:pPr>
        <w:jc w:val="center"/>
        <w:rPr>
          <w:b/>
        </w:rPr>
      </w:pPr>
      <w:r w:rsidRPr="00055BA7">
        <w:rPr>
          <w:b/>
        </w:rPr>
        <w:t>Победител</w:t>
      </w:r>
      <w:r w:rsidR="008D2FEF">
        <w:rPr>
          <w:b/>
        </w:rPr>
        <w:t xml:space="preserve">и и призеры школьного этапа </w:t>
      </w:r>
      <w:proofErr w:type="spellStart"/>
      <w:r w:rsidR="008D2FEF">
        <w:rPr>
          <w:b/>
        </w:rPr>
        <w:t>ВсОШ</w:t>
      </w:r>
      <w:bookmarkStart w:id="0" w:name="_GoBack"/>
      <w:bookmarkEnd w:id="0"/>
      <w:proofErr w:type="spellEnd"/>
    </w:p>
    <w:p w:rsidR="00055BA7" w:rsidRDefault="00055BA7" w:rsidP="00055BA7">
      <w:pPr>
        <w:jc w:val="center"/>
        <w:rPr>
          <w:b/>
        </w:rPr>
      </w:pPr>
      <w:r w:rsidRPr="00055BA7">
        <w:rPr>
          <w:b/>
        </w:rPr>
        <w:t xml:space="preserve">2021-2022 </w:t>
      </w:r>
      <w:proofErr w:type="spellStart"/>
      <w:proofErr w:type="gramStart"/>
      <w:r w:rsidRPr="00055BA7">
        <w:rPr>
          <w:b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3397"/>
        <w:gridCol w:w="941"/>
        <w:gridCol w:w="1328"/>
        <w:gridCol w:w="1883"/>
      </w:tblGrid>
      <w:tr w:rsidR="00055BA7" w:rsidRPr="00055BA7" w:rsidTr="00055BA7">
        <w:trPr>
          <w:trHeight w:val="40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pPr>
              <w:rPr>
                <w:b/>
                <w:bCs/>
                <w:i/>
              </w:rPr>
            </w:pPr>
            <w:r w:rsidRPr="00055BA7">
              <w:rPr>
                <w:b/>
                <w:bCs/>
                <w:i/>
              </w:rPr>
              <w:t>Предмет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Pr>
              <w:rPr>
                <w:b/>
                <w:bCs/>
                <w:i/>
              </w:rPr>
            </w:pPr>
            <w:r w:rsidRPr="00055BA7">
              <w:rPr>
                <w:b/>
                <w:bCs/>
                <w:i/>
              </w:rPr>
              <w:t>ФИО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  <w:rPr>
                <w:b/>
                <w:bCs/>
                <w:i/>
              </w:rPr>
            </w:pPr>
            <w:r w:rsidRPr="00055BA7">
              <w:rPr>
                <w:b/>
                <w:bCs/>
                <w:i/>
              </w:rPr>
              <w:t>Класс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  <w:rPr>
                <w:b/>
                <w:bCs/>
                <w:i/>
              </w:rPr>
            </w:pPr>
            <w:r w:rsidRPr="00055BA7">
              <w:rPr>
                <w:b/>
                <w:bCs/>
                <w:i/>
              </w:rPr>
              <w:t>Статус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  <w:rPr>
                <w:b/>
                <w:bCs/>
                <w:i/>
              </w:rPr>
            </w:pPr>
            <w:r w:rsidRPr="00055BA7">
              <w:rPr>
                <w:b/>
                <w:bCs/>
                <w:i/>
              </w:rPr>
              <w:t>Педагог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Бонзаль</w:t>
            </w:r>
            <w:proofErr w:type="spellEnd"/>
            <w:r w:rsidRPr="00055BA7">
              <w:t xml:space="preserve"> Екатерина Максимовна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Александров Л.Н.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Меньшенин</w:t>
            </w:r>
            <w:proofErr w:type="spellEnd"/>
            <w:r w:rsidRPr="00055BA7">
              <w:t xml:space="preserve"> Егор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Александров Л.Н.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Перевозчиков Иван Владимирович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Александров Л.Н.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Перевозчикова Анастасия Владимировна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Александров Л.Н.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Галабурдина</w:t>
            </w:r>
            <w:proofErr w:type="spellEnd"/>
            <w:r w:rsidRPr="00055BA7">
              <w:t xml:space="preserve"> Вероника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Сафонов Владислав Максимович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Лобанова Мария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Александров Л.Н.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История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Щепеицкова</w:t>
            </w:r>
            <w:proofErr w:type="spellEnd"/>
            <w:r w:rsidRPr="00055BA7">
              <w:t xml:space="preserve"> Анна Артемовна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Егорова И.В.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Аксенова Елизавета Павловна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Белослудцева</w:t>
            </w:r>
            <w:proofErr w:type="spellEnd"/>
            <w:r w:rsidRPr="00055BA7">
              <w:t xml:space="preserve"> Мила Олеговна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Егорова И.В.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Кобяшев</w:t>
            </w:r>
            <w:proofErr w:type="spellEnd"/>
            <w:r w:rsidRPr="00055BA7">
              <w:t xml:space="preserve"> Андрей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Меньшенин</w:t>
            </w:r>
            <w:proofErr w:type="spellEnd"/>
            <w:r w:rsidRPr="00055BA7">
              <w:t xml:space="preserve"> Егор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Сидлецкий</w:t>
            </w:r>
            <w:proofErr w:type="spellEnd"/>
            <w:r w:rsidRPr="00055BA7">
              <w:t xml:space="preserve"> Ратмир Тарасович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 xml:space="preserve">Яковлева Анна </w:t>
            </w:r>
            <w:proofErr w:type="spellStart"/>
            <w:r w:rsidRPr="00055BA7">
              <w:t>Айнуровна</w:t>
            </w:r>
            <w:proofErr w:type="spellEnd"/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Волкова А.Д.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Бонзаль</w:t>
            </w:r>
            <w:proofErr w:type="spellEnd"/>
            <w:r w:rsidRPr="00055BA7">
              <w:t xml:space="preserve"> Екатерина Максимовна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Грязных Елизавета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Волкова А.Д.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Миронова Варвара Анатольевна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9:В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Егорова И.В.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Василенко Валерия Евгеньевна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9:В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Егорова И.В.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Капустина Екатерина Юрьевна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Лобанова Мария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lastRenderedPageBreak/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Озорнина</w:t>
            </w:r>
            <w:proofErr w:type="spellEnd"/>
            <w:r w:rsidRPr="00055BA7">
              <w:t xml:space="preserve"> Светлана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Обществознание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Шелехов</w:t>
            </w:r>
            <w:proofErr w:type="spellEnd"/>
            <w:r w:rsidRPr="00055BA7">
              <w:t xml:space="preserve"> Илья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Баянова</w:t>
            </w:r>
            <w:proofErr w:type="spellEnd"/>
            <w:r w:rsidRPr="00055BA7">
              <w:t xml:space="preserve"> Наталия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Данилова С.И.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Булатов Андрей Игоревич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Быкова Арина Константиновна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Васильев Константин Романович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Заверткина</w:t>
            </w:r>
            <w:proofErr w:type="spellEnd"/>
            <w:r w:rsidRPr="00055BA7">
              <w:t xml:space="preserve"> София Олеговна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Ионина Мария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Казанцева Вероника Романовна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Клёнова</w:t>
            </w:r>
            <w:proofErr w:type="spellEnd"/>
            <w:r w:rsidRPr="00055BA7">
              <w:t xml:space="preserve"> Виктория Павловна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Лобанов Александр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Данилова С.И.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Мугутинов</w:t>
            </w:r>
            <w:proofErr w:type="spellEnd"/>
            <w:r w:rsidRPr="00055BA7">
              <w:t xml:space="preserve"> Арсений Андреевич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 xml:space="preserve">Никифоров </w:t>
            </w:r>
            <w:proofErr w:type="spellStart"/>
            <w:r w:rsidRPr="00055BA7">
              <w:t>Илиан</w:t>
            </w:r>
            <w:proofErr w:type="spellEnd"/>
            <w:r w:rsidRPr="00055BA7">
              <w:t xml:space="preserve"> </w:t>
            </w:r>
            <w:proofErr w:type="spellStart"/>
            <w:r w:rsidRPr="00055BA7">
              <w:t>Алексадрович</w:t>
            </w:r>
            <w:proofErr w:type="spellEnd"/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Охотникова</w:t>
            </w:r>
            <w:proofErr w:type="spellEnd"/>
            <w:r w:rsidRPr="00055BA7">
              <w:t xml:space="preserve"> Александра Ефимовна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Поторочина</w:t>
            </w:r>
            <w:proofErr w:type="spellEnd"/>
            <w:r w:rsidRPr="00055BA7">
              <w:t xml:space="preserve"> Елена Константиновна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Русакова</w:t>
            </w:r>
            <w:proofErr w:type="spellEnd"/>
            <w:r w:rsidRPr="00055BA7">
              <w:t xml:space="preserve"> Н.Д.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Белоносова</w:t>
            </w:r>
            <w:proofErr w:type="spellEnd"/>
            <w:r w:rsidRPr="00055BA7">
              <w:t xml:space="preserve"> Валерия Алексеевна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Галабурдина</w:t>
            </w:r>
            <w:proofErr w:type="spellEnd"/>
            <w:r w:rsidRPr="00055BA7">
              <w:t xml:space="preserve"> Вероника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Кондрашина</w:t>
            </w:r>
            <w:proofErr w:type="spellEnd"/>
            <w:r w:rsidRPr="00055BA7">
              <w:t xml:space="preserve"> С.С.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Бонзаль</w:t>
            </w:r>
            <w:proofErr w:type="spellEnd"/>
            <w:r w:rsidRPr="00055BA7">
              <w:t xml:space="preserve"> Екатерина Максимовна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Кобяшев</w:t>
            </w:r>
            <w:proofErr w:type="spellEnd"/>
            <w:r w:rsidRPr="00055BA7">
              <w:t xml:space="preserve"> Андрей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Некрасова Мария Антоновна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Перевозчиков Иван Владимирович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Перевозчикова Анастасия Владимировна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lastRenderedPageBreak/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Черемисинов Андрей Максимович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 xml:space="preserve">Яковлева Анна </w:t>
            </w:r>
            <w:proofErr w:type="spellStart"/>
            <w:r w:rsidRPr="00055BA7">
              <w:t>Айнуровна</w:t>
            </w:r>
            <w:proofErr w:type="spellEnd"/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Бахтина Екатерина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Донес Т.В.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Вавилова Наталья Алексеевна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Вахромов</w:t>
            </w:r>
            <w:proofErr w:type="spellEnd"/>
            <w:r w:rsidRPr="00055BA7">
              <w:t xml:space="preserve"> Ярослав Павлович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Волкова Амалия Евгеньевна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Иванова Софья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Кремешкова</w:t>
            </w:r>
            <w:proofErr w:type="spellEnd"/>
            <w:r w:rsidRPr="00055BA7">
              <w:t xml:space="preserve"> Диана Витальевна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Музафарова</w:t>
            </w:r>
            <w:proofErr w:type="spellEnd"/>
            <w:r w:rsidRPr="00055BA7">
              <w:t xml:space="preserve"> Руслана </w:t>
            </w:r>
            <w:proofErr w:type="spellStart"/>
            <w:r w:rsidRPr="00055BA7">
              <w:t>Ильшатовна</w:t>
            </w:r>
            <w:proofErr w:type="spellEnd"/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Портман</w:t>
            </w:r>
            <w:proofErr w:type="spellEnd"/>
            <w:r w:rsidRPr="00055BA7">
              <w:t xml:space="preserve"> Виктория Евгеньевна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Птюшкин</w:t>
            </w:r>
            <w:proofErr w:type="spellEnd"/>
            <w:r w:rsidRPr="00055BA7">
              <w:t xml:space="preserve"> Артем Евгеньевич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Чайкова</w:t>
            </w:r>
            <w:proofErr w:type="spellEnd"/>
            <w:r w:rsidRPr="00055BA7">
              <w:t xml:space="preserve"> Елизавета Андреевна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Шарыгин</w:t>
            </w:r>
            <w:proofErr w:type="spellEnd"/>
            <w:r w:rsidRPr="00055BA7">
              <w:t xml:space="preserve"> Александр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Капустина Екатерина Юрьевна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Кондрашина</w:t>
            </w:r>
            <w:proofErr w:type="spellEnd"/>
            <w:r w:rsidRPr="00055BA7">
              <w:t xml:space="preserve"> С.С.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Лобанова Мария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Кондрашина</w:t>
            </w:r>
            <w:proofErr w:type="spellEnd"/>
            <w:r w:rsidRPr="00055BA7">
              <w:t xml:space="preserve"> С.С.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Пономарева Вероника Игоревна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4:Б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Данилова С.И.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Улитко</w:t>
            </w:r>
            <w:proofErr w:type="spellEnd"/>
            <w:r w:rsidRPr="00055BA7">
              <w:t xml:space="preserve"> Евгений Анатольевич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Шустова Н.А.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Русский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Белова Ульяна Вячеславовна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Шарапова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Физика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Галабурдина</w:t>
            </w:r>
            <w:proofErr w:type="spellEnd"/>
            <w:r w:rsidRPr="00055BA7">
              <w:t xml:space="preserve"> Вероника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Канцыбин</w:t>
            </w:r>
            <w:proofErr w:type="spellEnd"/>
            <w:r w:rsidRPr="00055BA7">
              <w:t xml:space="preserve"> Д.В.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Химия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Сайфулина</w:t>
            </w:r>
            <w:proofErr w:type="spellEnd"/>
            <w:r w:rsidRPr="00055BA7">
              <w:t xml:space="preserve"> Алиса Рашидовна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Панфилова Ю.О.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 xml:space="preserve">Химия 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 xml:space="preserve">Мамедова </w:t>
            </w:r>
            <w:proofErr w:type="spellStart"/>
            <w:r w:rsidRPr="00055BA7">
              <w:t>Гулчин</w:t>
            </w:r>
            <w:proofErr w:type="spellEnd"/>
            <w:r w:rsidRPr="00055BA7">
              <w:t xml:space="preserve"> </w:t>
            </w:r>
            <w:proofErr w:type="spellStart"/>
            <w:r w:rsidRPr="00055BA7">
              <w:t>Пашакызы</w:t>
            </w:r>
            <w:proofErr w:type="spellEnd"/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Панфилова Ю.О.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Петров Яков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5:Д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Мащенко М.А.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lastRenderedPageBreak/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Самарин Глеб Николаевич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5:Д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Мащенко М.А.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Сайфулина</w:t>
            </w:r>
            <w:proofErr w:type="spellEnd"/>
            <w:r w:rsidRPr="00055BA7">
              <w:t xml:space="preserve"> Алиса Рашидовна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Черемисинов Андрей Максимович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Бахтина Екатерина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Панфилова Ю.О.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Кобяшев</w:t>
            </w:r>
            <w:proofErr w:type="spellEnd"/>
            <w:r w:rsidRPr="00055BA7">
              <w:t xml:space="preserve"> Андрей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Меньшенин</w:t>
            </w:r>
            <w:proofErr w:type="spellEnd"/>
            <w:r w:rsidRPr="00055BA7">
              <w:t xml:space="preserve"> Егор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Филатьева Валерия Кирилловна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9:Б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 xml:space="preserve">Яковлева Анна </w:t>
            </w:r>
            <w:proofErr w:type="spellStart"/>
            <w:r w:rsidRPr="00055BA7">
              <w:t>Айнуровна</w:t>
            </w:r>
            <w:proofErr w:type="spellEnd"/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Вершинина Елизавета Романовна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9:А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Галабурдина</w:t>
            </w:r>
            <w:proofErr w:type="spellEnd"/>
            <w:r w:rsidRPr="00055BA7">
              <w:t xml:space="preserve"> Вероника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Пинженин</w:t>
            </w:r>
            <w:proofErr w:type="spellEnd"/>
            <w:r w:rsidRPr="00055BA7">
              <w:t xml:space="preserve"> Владислав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5:Д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Мащенко М.А.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Улитко</w:t>
            </w:r>
            <w:proofErr w:type="spellEnd"/>
            <w:r w:rsidRPr="00055BA7">
              <w:t xml:space="preserve"> Евгений Анатольевич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Биология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Киселева Алена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Флавианова</w:t>
            </w:r>
            <w:proofErr w:type="spellEnd"/>
            <w:r w:rsidRPr="00055BA7">
              <w:t xml:space="preserve"> Е.А.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География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Попов Никита Михайлович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Салихова Л.Р.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География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Антипов Тимофей Алексеевич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Салихова Л.Р.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География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Киселева Алена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Киселева Ю.П.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Английский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Белоносова</w:t>
            </w:r>
            <w:proofErr w:type="spellEnd"/>
            <w:r w:rsidRPr="00055BA7">
              <w:t xml:space="preserve"> Валерия Алексеевна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Титова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Английский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Мисюкова</w:t>
            </w:r>
            <w:proofErr w:type="spellEnd"/>
            <w:r w:rsidRPr="00055BA7">
              <w:t xml:space="preserve"> Мария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Студенкова</w:t>
            </w:r>
            <w:proofErr w:type="spellEnd"/>
            <w:r w:rsidRPr="00055BA7">
              <w:t xml:space="preserve"> М.В.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Английский язык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Галабурдина</w:t>
            </w:r>
            <w:proofErr w:type="spellEnd"/>
            <w:r w:rsidRPr="00055BA7">
              <w:t xml:space="preserve"> Вероника Сергеевна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Титова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Шелехов</w:t>
            </w:r>
            <w:proofErr w:type="spellEnd"/>
            <w:r w:rsidRPr="00055BA7">
              <w:t xml:space="preserve"> Илья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11:А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Марамыгина</w:t>
            </w:r>
            <w:proofErr w:type="spellEnd"/>
            <w:r w:rsidRPr="00055BA7">
              <w:t xml:space="preserve"> С.В.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Шарыгин</w:t>
            </w:r>
            <w:proofErr w:type="spellEnd"/>
            <w:r w:rsidRPr="00055BA7">
              <w:t xml:space="preserve"> Александр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Дмитриева Т.Н,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Кулаков Андрей Олегович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Дмитриева Т.Н,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lastRenderedPageBreak/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Герштейн Александр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Бойко О.Ю.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Антипов Тимофей Алексеевич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Угрюмова Е.М.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Суворова Виктория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Угрюмова Е.М.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Южакова Арина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Угрюмова Е.М.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Тигунов</w:t>
            </w:r>
            <w:proofErr w:type="spellEnd"/>
            <w:r w:rsidRPr="00055BA7">
              <w:t xml:space="preserve"> Семён Алексеевич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Угрюмова Е.М.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Бонзаль</w:t>
            </w:r>
            <w:proofErr w:type="spellEnd"/>
            <w:r w:rsidRPr="00055BA7">
              <w:t xml:space="preserve"> Екатерина Максимовна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6:А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Иванова А.А.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Новикова Кира Игоревна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Дмитриева Т.Н,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Математика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Новокшенов Лев Евгеньевич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5:Б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Угрюмова Е.М.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Право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Аксенова Вероника Максимовна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Суткаленко</w:t>
            </w:r>
            <w:proofErr w:type="spellEnd"/>
            <w:r w:rsidRPr="00055BA7">
              <w:t xml:space="preserve"> М.С.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Право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Каримов Дионисий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10:Б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Егорова И.В.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ОБЖ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Вершинина Елизавета Романовна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9:А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Салихова Л.Р.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ОБЖ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Анисимова Анна Александровна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Балобанова Л.Ю.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ОБЖ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Ванькова Анастасия Вячеславовна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Балобанова Л.Ю.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ОБЖ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Сорокожердьев</w:t>
            </w:r>
            <w:proofErr w:type="spellEnd"/>
            <w:r w:rsidRPr="00055BA7">
              <w:t xml:space="preserve"> Никита Дмитриевич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Балобанова Л.Ю.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ОБЖ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Ушаков Ярослав Александрович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Балобанова Л.Ю.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Информатика и ИКТ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Скоков Олег Павлович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Канцыбин</w:t>
            </w:r>
            <w:proofErr w:type="spellEnd"/>
            <w:r w:rsidRPr="00055BA7">
              <w:t xml:space="preserve"> Д.В.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Информатика и ИКТ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Герштейн Александр Сергеевич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7:Г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Канцыбин</w:t>
            </w:r>
            <w:proofErr w:type="spellEnd"/>
            <w:r w:rsidRPr="00055BA7">
              <w:t xml:space="preserve"> Д.В.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Информатика и ИКТ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Хамидуллин</w:t>
            </w:r>
            <w:proofErr w:type="spellEnd"/>
            <w:r w:rsidRPr="00055BA7">
              <w:t xml:space="preserve"> Артём Романович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8:Б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proofErr w:type="spellStart"/>
            <w:r w:rsidRPr="00055BA7">
              <w:t>Канцыбин</w:t>
            </w:r>
            <w:proofErr w:type="spellEnd"/>
            <w:r w:rsidRPr="00055BA7">
              <w:t xml:space="preserve"> Д.В.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Информатика и ИКТ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proofErr w:type="spellStart"/>
            <w:r w:rsidRPr="00055BA7">
              <w:t>Шабуров</w:t>
            </w:r>
            <w:proofErr w:type="spellEnd"/>
            <w:r w:rsidRPr="00055BA7">
              <w:t xml:space="preserve"> Андрей Дмитриевич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9:В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Победитель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Салихова Л.Р.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Информатика и ИКТ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Воробьев Дмитрий Владимирович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Салихова Л.Р.</w:t>
            </w:r>
          </w:p>
        </w:tc>
      </w:tr>
      <w:tr w:rsidR="00055BA7" w:rsidRPr="00055BA7" w:rsidTr="00055BA7">
        <w:trPr>
          <w:trHeight w:val="315"/>
        </w:trPr>
        <w:tc>
          <w:tcPr>
            <w:tcW w:w="2171" w:type="dxa"/>
            <w:noWrap/>
            <w:hideMark/>
          </w:tcPr>
          <w:p w:rsidR="00055BA7" w:rsidRPr="00055BA7" w:rsidRDefault="00055BA7" w:rsidP="00055BA7">
            <w:r w:rsidRPr="00055BA7">
              <w:t>Информатика и ИКТ</w:t>
            </w:r>
          </w:p>
        </w:tc>
        <w:tc>
          <w:tcPr>
            <w:tcW w:w="4268" w:type="dxa"/>
            <w:noWrap/>
            <w:hideMark/>
          </w:tcPr>
          <w:p w:rsidR="00055BA7" w:rsidRPr="00055BA7" w:rsidRDefault="00055BA7" w:rsidP="00055BA7">
            <w:r w:rsidRPr="00055BA7">
              <w:t>Исаева Светлана Павловна</w:t>
            </w:r>
          </w:p>
        </w:tc>
        <w:tc>
          <w:tcPr>
            <w:tcW w:w="11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7:А</w:t>
            </w:r>
          </w:p>
        </w:tc>
        <w:tc>
          <w:tcPr>
            <w:tcW w:w="142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Призёр</w:t>
            </w:r>
          </w:p>
        </w:tc>
        <w:tc>
          <w:tcPr>
            <w:tcW w:w="2340" w:type="dxa"/>
            <w:noWrap/>
            <w:hideMark/>
          </w:tcPr>
          <w:p w:rsidR="00055BA7" w:rsidRPr="00055BA7" w:rsidRDefault="00055BA7" w:rsidP="00055BA7">
            <w:pPr>
              <w:jc w:val="center"/>
            </w:pPr>
            <w:r w:rsidRPr="00055BA7">
              <w:t>Салихова Л.Р.</w:t>
            </w:r>
          </w:p>
        </w:tc>
      </w:tr>
    </w:tbl>
    <w:p w:rsidR="00055BA7" w:rsidRPr="00055BA7" w:rsidRDefault="00055BA7" w:rsidP="00055BA7">
      <w:pPr>
        <w:jc w:val="center"/>
        <w:rPr>
          <w:b/>
        </w:rPr>
      </w:pPr>
    </w:p>
    <w:sectPr w:rsidR="00055BA7" w:rsidRPr="0005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47"/>
    <w:rsid w:val="00055BA7"/>
    <w:rsid w:val="00696077"/>
    <w:rsid w:val="008D2FEF"/>
    <w:rsid w:val="009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CC6F"/>
  <w15:chartTrackingRefBased/>
  <w15:docId w15:val="{D9B87D4A-8137-441F-A1EF-DD01B37F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SalihovaLR</dc:creator>
  <cp:keywords/>
  <dc:description/>
  <cp:lastModifiedBy>SalihovaLR</cp:lastModifiedBy>
  <cp:revision>2</cp:revision>
  <cp:lastPrinted>2021-11-25T09:01:00Z</cp:lastPrinted>
  <dcterms:created xsi:type="dcterms:W3CDTF">2021-11-25T08:56:00Z</dcterms:created>
  <dcterms:modified xsi:type="dcterms:W3CDTF">2021-11-25T09:02:00Z</dcterms:modified>
</cp:coreProperties>
</file>