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B6" w:rsidRPr="00DA065F" w:rsidRDefault="00AD4324" w:rsidP="00DA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br/>
      </w:r>
      <w:r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контрольных измерительных материалов</w:t>
      </w:r>
      <w:r w:rsidR="00440E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40E9C">
        <w:rPr>
          <w:rFonts w:ascii="Times New Roman" w:eastAsia="Times New Roman" w:hAnsi="Times New Roman" w:cs="Times New Roman"/>
          <w:b/>
          <w:bCs/>
          <w:sz w:val="24"/>
          <w:szCs w:val="24"/>
        </w:rPr>
        <w:t>КИМов</w:t>
      </w:r>
      <w:proofErr w:type="spellEnd"/>
      <w:r w:rsidR="00440E9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br/>
      </w:r>
      <w:r w:rsidR="001E22B6"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городской контрольной работы (ГКР)</w:t>
      </w:r>
      <w:r w:rsidR="007974EF"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DA065F">
        <w:rPr>
          <w:rFonts w:ascii="Times New Roman" w:eastAsia="Times New Roman" w:hAnsi="Times New Roman" w:cs="Times New Roman"/>
          <w:sz w:val="24"/>
          <w:szCs w:val="24"/>
        </w:rPr>
        <w:br/>
      </w:r>
      <w:r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440E9C"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русскому языку</w:t>
      </w:r>
    </w:p>
    <w:p w:rsidR="00440E9C" w:rsidRDefault="001E22B6" w:rsidP="00DA0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5F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7974EF" w:rsidRPr="00DA065F">
        <w:rPr>
          <w:rFonts w:ascii="Times New Roman" w:hAnsi="Times New Roman" w:cs="Times New Roman"/>
          <w:b/>
          <w:sz w:val="24"/>
          <w:szCs w:val="24"/>
        </w:rPr>
        <w:t>8</w:t>
      </w:r>
      <w:r w:rsidRPr="00DA065F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1E22B6" w:rsidRPr="00DA065F" w:rsidRDefault="001E22B6" w:rsidP="00DA0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5F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</w:t>
      </w:r>
      <w:r w:rsidR="00C86B9D" w:rsidRPr="00DA065F"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3E6628" w:rsidRPr="00DA065F" w:rsidRDefault="003E6628" w:rsidP="00DA0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324" w:rsidRDefault="00DA065F" w:rsidP="00DA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AD4324"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Назначение КИМ </w:t>
      </w:r>
      <w:r w:rsidR="00C86B9D"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ГКР</w:t>
      </w:r>
    </w:p>
    <w:p w:rsidR="00DA065F" w:rsidRPr="00DA065F" w:rsidRDefault="00DA065F" w:rsidP="00DA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DC7">
        <w:rPr>
          <w:rFonts w:ascii="Times New Roman" w:eastAsia="Times New Roman" w:hAnsi="Times New Roman" w:cs="Times New Roman"/>
          <w:sz w:val="24"/>
          <w:szCs w:val="24"/>
        </w:rPr>
        <w:t>Контрольные измерительные материалы позволяют оценить уровень подготовки по русскому языку учеников 8 классов общеобразовательных организаций, которые обучаются по ФГОС ООО, утвержденного Приказом Министерства образования и науки РФ №1897 от 17.12.2010.</w:t>
      </w: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hAnsi="Times New Roman" w:cs="Times New Roman"/>
          <w:sz w:val="24"/>
          <w:szCs w:val="24"/>
        </w:rPr>
        <w:t>Содержание  контрольной работы охватывает все основные разделы курса русского языка в школе и направлено  на проверку теоретических знаний и практических умений обучающихся.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Концептуальные подходы определяются исходя из требований нормативных документов, традиций отечественного образования, современных тенденций в области оценки результатов обучения. К основным концептуальным </w:t>
      </w:r>
      <w:proofErr w:type="gramStart"/>
      <w:r w:rsidRPr="00DA065F">
        <w:rPr>
          <w:rFonts w:ascii="Times New Roman" w:eastAsia="Times New Roman" w:hAnsi="Times New Roman" w:cs="Times New Roman"/>
          <w:sz w:val="24"/>
          <w:szCs w:val="24"/>
        </w:rPr>
        <w:t>подходам  можно</w:t>
      </w:r>
      <w:proofErr w:type="gram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отнести следующие:</w:t>
      </w:r>
    </w:p>
    <w:p w:rsidR="00C202B1" w:rsidRPr="00DA065F" w:rsidRDefault="00C202B1" w:rsidP="00C202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065F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подход, заключающийся в том, чтобы в рамках разработанной модели проверить следующие виды предметных компетенций: лингвистическую компетенцию, то есть умение проводить лингвистический анализ языковых явлений; языковую компетенцию, то есть практическое владение русским языком, его словарём и грамматическим строем, соблюдение языковых норм; коммуникативную компетенцию, то есть владение разными видами речевой деятельности, умение воспринимать чужую речь; </w:t>
      </w:r>
    </w:p>
    <w:p w:rsidR="00C202B1" w:rsidRPr="00DA065F" w:rsidRDefault="00C202B1" w:rsidP="00C202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когнитивный подход, традиционно связывающийся с направленностью измерителя на проверку способности осуществлять универсальные учебные действия;</w:t>
      </w:r>
    </w:p>
    <w:p w:rsidR="00C202B1" w:rsidRPr="00DA065F" w:rsidRDefault="00C202B1" w:rsidP="00C202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коммуникативно-</w:t>
      </w:r>
      <w:proofErr w:type="spellStart"/>
      <w:r w:rsidRPr="00DA065F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подход, основой которого является система заданий, проверяющих </w:t>
      </w:r>
      <w:proofErr w:type="spellStart"/>
      <w:r w:rsidRPr="00DA065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умений;</w:t>
      </w:r>
    </w:p>
    <w:p w:rsidR="00C202B1" w:rsidRPr="00DA065F" w:rsidRDefault="00C202B1" w:rsidP="00C202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личностный подход, предполагающий ориентацию модели на запросы, возможности тестируемого, адаптивность модели к уровням подготовки и интеллектуальным возможностям.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Заявленные подходы взаимообусловлены и дополняют друг друга.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Разработчики </w:t>
      </w:r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>городской контрольной работы (ГКР) 2018 года по русскому языку для 8-х классов Квашнина Е.С., заместитель директора по УВР МАОУ Гимназия № 205 «Театр» Орджоникидзевского района г. Екатеринбурга, Коптяева Т.Е., руководитель ГПА учителей русского языка и литературы, учитель русского языка и литературы  МАОУ СОШ № 44Чкаловского района г. Екатеринбурга.</w:t>
      </w:r>
    </w:p>
    <w:p w:rsidR="00C202B1" w:rsidRPr="00DA065F" w:rsidRDefault="00C202B1" w:rsidP="00C20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Default="00C202B1" w:rsidP="00C2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Структура КИМ ГКР</w:t>
      </w:r>
    </w:p>
    <w:p w:rsidR="00C202B1" w:rsidRPr="00DA065F" w:rsidRDefault="00C202B1" w:rsidP="00C2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Каждый вариант контрольной работы (всего их 5) </w:t>
      </w:r>
      <w:r w:rsidRPr="00DA065F">
        <w:rPr>
          <w:rFonts w:ascii="Times New Roman" w:eastAsia="Times New Roman" w:hAnsi="Times New Roman" w:cs="Times New Roman"/>
          <w:b/>
          <w:sz w:val="24"/>
          <w:szCs w:val="24"/>
        </w:rPr>
        <w:t>включает в себя 10 однотипных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заданий, которые различаются формой и уровнем сложности (задания базового и повышенного уровня сложности).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В контрольной работе предложены следующие разновидности заданий с кратким ответом:</w:t>
      </w:r>
    </w:p>
    <w:p w:rsidR="00C202B1" w:rsidRPr="00DA065F" w:rsidRDefault="00C202B1" w:rsidP="00C202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задания открытого типа, ориентированные на запись самостоятельно сформулированного краткого ответа (в виде слова, цифры);</w:t>
      </w:r>
    </w:p>
    <w:p w:rsidR="00C202B1" w:rsidRPr="00DA065F" w:rsidRDefault="00C202B1" w:rsidP="00C202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задания на выбор и запись одного правильного ответа из предложенного перечня ответов (в виде слова, цифры);</w:t>
      </w:r>
    </w:p>
    <w:p w:rsidR="00C202B1" w:rsidRPr="00DA065F" w:rsidRDefault="00C202B1" w:rsidP="00C202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задания на выбор и запись двух и более правильных ответов (в виде комбинации цифр, соотнесения буквы и цифры); </w:t>
      </w:r>
    </w:p>
    <w:p w:rsidR="00C202B1" w:rsidRPr="00DA065F" w:rsidRDefault="00C202B1" w:rsidP="00C202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Ответ на задания  даётся соответствующей записью в виде </w:t>
      </w:r>
      <w:r w:rsidR="00E116BD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>, числа или последовательности чисел, записанных без пробелов, запятых и других дополнительных символов.</w:t>
      </w:r>
      <w:r w:rsidR="00E116BD">
        <w:rPr>
          <w:rFonts w:ascii="Times New Roman" w:eastAsia="Times New Roman" w:hAnsi="Times New Roman" w:cs="Times New Roman"/>
          <w:sz w:val="24"/>
          <w:szCs w:val="24"/>
        </w:rPr>
        <w:t xml:space="preserve"> Если пробел необходим для записи верного ответа, это оговаривается в задании.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Pr="00440E9C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 носят предметный и </w:t>
      </w:r>
      <w:proofErr w:type="spellStart"/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характер. </w:t>
      </w:r>
    </w:p>
    <w:p w:rsidR="00C202B1" w:rsidRPr="00E116BD" w:rsidRDefault="00C202B1" w:rsidP="00C202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>Задания № 1,2,3,4,5,6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разработаны 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уже привычной для обучающихся тестовой форме. </w:t>
      </w:r>
    </w:p>
    <w:p w:rsidR="00492960" w:rsidRPr="00E116BD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заданий.</w:t>
      </w:r>
    </w:p>
    <w:p w:rsidR="001C726B" w:rsidRDefault="001C726B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Задание </w:t>
      </w:r>
      <w:r w:rsidRPr="00276459">
        <w:rPr>
          <w:rStyle w:val="a4"/>
          <w:rFonts w:ascii="Times New Roman" w:hAnsi="Times New Roman" w:cs="Times New Roman"/>
          <w:sz w:val="24"/>
          <w:szCs w:val="24"/>
        </w:rPr>
        <w:t>1.Прочитайте текст.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92960" w:rsidRPr="009C67D5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9C67D5">
        <w:rPr>
          <w:rStyle w:val="a4"/>
          <w:rFonts w:ascii="Times New Roman" w:hAnsi="Times New Roman" w:cs="Times New Roman"/>
          <w:i/>
          <w:sz w:val="24"/>
          <w:szCs w:val="24"/>
        </w:rPr>
        <w:t>Археологи находят в славянских землях много кладов. Ценность клада состоит не в количестве сокровищ, а в качестве ювелирных изделий (среди них попадаются настоящие шедевры). Но самым ценным для археологов является представление о жизни и быте древних славян, которое складывается в процессе изучения найденных во время раскопок ювелирных украшений.</w:t>
      </w:r>
    </w:p>
    <w:p w:rsidR="00492960" w:rsidRPr="00276459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76459">
        <w:rPr>
          <w:rStyle w:val="a4"/>
          <w:rFonts w:ascii="Times New Roman" w:hAnsi="Times New Roman" w:cs="Times New Roman"/>
          <w:sz w:val="24"/>
          <w:szCs w:val="24"/>
        </w:rPr>
        <w:t>В каком из приведенных ниже предложений верно передана главная информация, содержащаяся в тексте?</w:t>
      </w:r>
      <w:r w:rsidRPr="009C67D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</w:rPr>
        <w:t>Ответ запишите цифрой.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92960" w:rsidRPr="00276459" w:rsidTr="00C13A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492960" w:rsidRPr="00276459" w:rsidTr="00C13A1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Археологи находят много кладов, ценность которых определяется прежде всего качеством ювелирных изделий.</w:t>
                  </w:r>
                </w:p>
              </w:tc>
            </w:tr>
            <w:tr w:rsidR="00492960" w:rsidRPr="00276459" w:rsidTr="00C13A1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Самым ценным для археологов является не количество найденных ювелирных изделий, а их качество.</w:t>
                  </w:r>
                </w:p>
              </w:tc>
            </w:tr>
            <w:tr w:rsidR="00492960" w:rsidRPr="00276459" w:rsidTr="00C13A1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50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археологов найденные в славянских землях ювелирные изделия важны не только своим качеством, но и  тем, что они дают представление о жизни и быте древних славян.</w:t>
                  </w:r>
                </w:p>
              </w:tc>
            </w:tr>
            <w:tr w:rsidR="00492960" w:rsidRPr="00276459" w:rsidTr="00C13A1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4)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92960" w:rsidRPr="00276459" w:rsidRDefault="00492960" w:rsidP="00C13A14">
                  <w:pPr>
                    <w:pStyle w:val="a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64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Среди найденных в славянских землях ювелирных изделий попадаются настоящие шедевры, и археологи уделяют большое внимание их изучению.</w:t>
                  </w:r>
                </w:p>
              </w:tc>
            </w:tr>
          </w:tbl>
          <w:p w:rsidR="00492960" w:rsidRPr="00276459" w:rsidRDefault="00492960" w:rsidP="00C13A14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2960" w:rsidRDefault="00492960" w:rsidP="00492960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76459">
        <w:rPr>
          <w:rStyle w:val="a4"/>
          <w:rFonts w:ascii="Times New Roman" w:hAnsi="Times New Roman" w:cs="Times New Roman"/>
          <w:sz w:val="24"/>
          <w:szCs w:val="24"/>
        </w:rPr>
        <w:t>Ответ: 3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(1 балл)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Задание 2</w:t>
      </w:r>
      <w:r w:rsidRPr="00276459">
        <w:rPr>
          <w:rStyle w:val="a4"/>
          <w:rFonts w:ascii="Times New Roman" w:hAnsi="Times New Roman" w:cs="Times New Roman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276459">
        <w:rPr>
          <w:rStyle w:val="a4"/>
          <w:rFonts w:ascii="Times New Roman" w:hAnsi="Times New Roman" w:cs="Times New Roman"/>
          <w:sz w:val="24"/>
          <w:szCs w:val="24"/>
        </w:rPr>
        <w:t xml:space="preserve">Прочитайте </w:t>
      </w:r>
      <w:r>
        <w:rPr>
          <w:rStyle w:val="a4"/>
          <w:rFonts w:ascii="Times New Roman" w:hAnsi="Times New Roman" w:cs="Times New Roman"/>
          <w:sz w:val="24"/>
          <w:szCs w:val="24"/>
        </w:rPr>
        <w:t>цитату. Какой художественный прием в ней использовал автор? Ответ дайте цифрой.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92960" w:rsidRPr="009C65ED" w:rsidRDefault="00492960" w:rsidP="00492960">
      <w:pPr>
        <w:pStyle w:val="a9"/>
        <w:jc w:val="both"/>
        <w:rPr>
          <w:rFonts w:ascii="Times New Roman" w:hAnsi="Times New Roman" w:cs="Times New Roman"/>
          <w:i/>
          <w:color w:val="333333"/>
          <w:sz w:val="24"/>
        </w:rPr>
      </w:pPr>
      <w:r w:rsidRPr="009C65ED">
        <w:rPr>
          <w:rFonts w:ascii="Times New Roman" w:hAnsi="Times New Roman" w:cs="Times New Roman"/>
          <w:i/>
          <w:color w:val="333333"/>
          <w:sz w:val="24"/>
        </w:rPr>
        <w:t>Математики похожи на французов: что бы вы ни сказали, они все переведут на собственный язык. Получится нечто противоположное. ( И. В. Гете)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color w:val="333333"/>
          <w:sz w:val="24"/>
        </w:rPr>
      </w:pPr>
    </w:p>
    <w:p w:rsidR="00492960" w:rsidRPr="00B325C6" w:rsidRDefault="00492960" w:rsidP="00492960">
      <w:pPr>
        <w:pStyle w:val="a9"/>
        <w:rPr>
          <w:rFonts w:ascii="Times New Roman" w:hAnsi="Times New Roman" w:cs="Times New Roman"/>
          <w:color w:val="333333"/>
          <w:sz w:val="24"/>
          <w:u w:val="single"/>
        </w:rPr>
      </w:pPr>
      <w:r w:rsidRPr="00B325C6">
        <w:rPr>
          <w:rFonts w:ascii="Times New Roman" w:hAnsi="Times New Roman" w:cs="Times New Roman"/>
          <w:color w:val="333333"/>
          <w:sz w:val="24"/>
          <w:u w:val="single"/>
        </w:rPr>
        <w:t>Список терминов</w:t>
      </w:r>
      <w:r>
        <w:rPr>
          <w:rFonts w:ascii="Times New Roman" w:hAnsi="Times New Roman" w:cs="Times New Roman"/>
          <w:color w:val="333333"/>
          <w:sz w:val="24"/>
          <w:u w:val="single"/>
        </w:rPr>
        <w:t>:</w:t>
      </w:r>
    </w:p>
    <w:p w:rsidR="00492960" w:rsidRDefault="00492960" w:rsidP="00492960">
      <w:pPr>
        <w:pStyle w:val="a9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1) эпитет</w:t>
      </w:r>
    </w:p>
    <w:p w:rsidR="00492960" w:rsidRDefault="00492960" w:rsidP="00492960">
      <w:pPr>
        <w:pStyle w:val="a9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2) сравнение</w:t>
      </w:r>
    </w:p>
    <w:p w:rsidR="00492960" w:rsidRDefault="00492960" w:rsidP="00492960">
      <w:pPr>
        <w:pStyle w:val="a9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3) олицетворение</w:t>
      </w:r>
    </w:p>
    <w:p w:rsidR="00492960" w:rsidRDefault="00492960" w:rsidP="00492960">
      <w:pPr>
        <w:pStyle w:val="a9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4)гипербола</w:t>
      </w:r>
    </w:p>
    <w:p w:rsidR="00492960" w:rsidRDefault="00492960" w:rsidP="00492960">
      <w:pPr>
        <w:pStyle w:val="a9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5)литота</w:t>
      </w:r>
    </w:p>
    <w:p w:rsidR="00492960" w:rsidRPr="00B325C6" w:rsidRDefault="00492960" w:rsidP="00492960">
      <w:pPr>
        <w:pStyle w:val="a9"/>
        <w:rPr>
          <w:rStyle w:val="a4"/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</w:rPr>
        <w:t>6  )</w:t>
      </w:r>
      <w:proofErr w:type="gramEnd"/>
      <w:r>
        <w:rPr>
          <w:rFonts w:ascii="Times New Roman" w:hAnsi="Times New Roman" w:cs="Times New Roman"/>
          <w:color w:val="333333"/>
          <w:sz w:val="24"/>
        </w:rPr>
        <w:t>ирония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Ответ: 3 (1балл)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C67D5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Pr="007058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67D5">
        <w:rPr>
          <w:rFonts w:ascii="Times New Roman" w:hAnsi="Times New Roman" w:cs="Times New Roman"/>
          <w:b/>
          <w:sz w:val="24"/>
          <w:szCs w:val="24"/>
        </w:rPr>
        <w:t xml:space="preserve">3. Прочитайте отрывок из романа в стихах «Евгений Онегин»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C67D5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7D5">
        <w:rPr>
          <w:rFonts w:ascii="Times New Roman" w:hAnsi="Times New Roman" w:cs="Times New Roman"/>
          <w:b/>
          <w:sz w:val="24"/>
          <w:szCs w:val="24"/>
        </w:rPr>
        <w:t>С. Пу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Pr="009C67D5">
        <w:rPr>
          <w:rFonts w:ascii="Times New Roman" w:hAnsi="Times New Roman" w:cs="Times New Roman"/>
          <w:b/>
          <w:sz w:val="24"/>
          <w:szCs w:val="24"/>
        </w:rPr>
        <w:t xml:space="preserve">кина. Определите лексическое значение выделенного слова. </w:t>
      </w:r>
      <w:r>
        <w:rPr>
          <w:rStyle w:val="a4"/>
          <w:rFonts w:ascii="Times New Roman" w:hAnsi="Times New Roman" w:cs="Times New Roman"/>
          <w:sz w:val="24"/>
          <w:szCs w:val="24"/>
        </w:rPr>
        <w:t>Ответ запишите цифрой.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492960" w:rsidRPr="007F04F8" w:rsidRDefault="00492960" w:rsidP="00492960">
      <w:pPr>
        <w:rPr>
          <w:rFonts w:ascii="Times New Roman" w:hAnsi="Times New Roman" w:cs="Times New Roman"/>
        </w:rPr>
      </w:pPr>
      <w:r w:rsidRPr="007F04F8">
        <w:rPr>
          <w:rFonts w:ascii="Times New Roman" w:hAnsi="Times New Roman" w:cs="Times New Roman"/>
        </w:rPr>
        <w:t xml:space="preserve">Пред ним </w:t>
      </w:r>
      <w:proofErr w:type="spellStart"/>
      <w:r w:rsidRPr="007F04F8">
        <w:rPr>
          <w:rFonts w:ascii="Times New Roman" w:hAnsi="Times New Roman" w:cs="Times New Roman"/>
        </w:rPr>
        <w:t>roast-beef</w:t>
      </w:r>
      <w:proofErr w:type="spellEnd"/>
      <w:r w:rsidRPr="007F04F8">
        <w:rPr>
          <w:rFonts w:ascii="Times New Roman" w:hAnsi="Times New Roman" w:cs="Times New Roman"/>
        </w:rPr>
        <w:t xml:space="preserve"> (ростбиф) окровавленный,</w:t>
      </w:r>
      <w:r w:rsidRPr="007F04F8">
        <w:rPr>
          <w:rFonts w:ascii="Times New Roman" w:hAnsi="Times New Roman" w:cs="Times New Roman"/>
        </w:rPr>
        <w:br/>
        <w:t xml:space="preserve">И </w:t>
      </w:r>
      <w:proofErr w:type="spellStart"/>
      <w:r w:rsidRPr="007F04F8">
        <w:rPr>
          <w:rFonts w:ascii="Times New Roman" w:hAnsi="Times New Roman" w:cs="Times New Roman"/>
        </w:rPr>
        <w:t>трюфли</w:t>
      </w:r>
      <w:proofErr w:type="spellEnd"/>
      <w:r w:rsidRPr="007F04F8">
        <w:rPr>
          <w:rFonts w:ascii="Times New Roman" w:hAnsi="Times New Roman" w:cs="Times New Roman"/>
        </w:rPr>
        <w:t>, роскошь юных лет,</w:t>
      </w:r>
      <w:r w:rsidRPr="007F04F8">
        <w:rPr>
          <w:rFonts w:ascii="Times New Roman" w:hAnsi="Times New Roman" w:cs="Times New Roman"/>
        </w:rPr>
        <w:br/>
        <w:t xml:space="preserve">Французской кухни лучший </w:t>
      </w:r>
      <w:r w:rsidRPr="007F04F8">
        <w:rPr>
          <w:rFonts w:ascii="Times New Roman" w:hAnsi="Times New Roman" w:cs="Times New Roman"/>
          <w:b/>
        </w:rPr>
        <w:t>цвет</w:t>
      </w:r>
      <w:r w:rsidRPr="007F04F8">
        <w:rPr>
          <w:rFonts w:ascii="Times New Roman" w:hAnsi="Times New Roman" w:cs="Times New Roman"/>
        </w:rPr>
        <w:t>,</w:t>
      </w:r>
      <w:r w:rsidRPr="007F04F8">
        <w:rPr>
          <w:rFonts w:ascii="Times New Roman" w:hAnsi="Times New Roman" w:cs="Times New Roman"/>
        </w:rPr>
        <w:br/>
        <w:t>И Страсбурга пирог нетленный</w:t>
      </w:r>
      <w:r w:rsidRPr="007F04F8">
        <w:rPr>
          <w:rFonts w:ascii="Times New Roman" w:hAnsi="Times New Roman" w:cs="Times New Roman"/>
        </w:rPr>
        <w:br/>
        <w:t xml:space="preserve">Меж сыром </w:t>
      </w:r>
      <w:proofErr w:type="spellStart"/>
      <w:r w:rsidRPr="007F04F8">
        <w:rPr>
          <w:rFonts w:ascii="Times New Roman" w:hAnsi="Times New Roman" w:cs="Times New Roman"/>
        </w:rPr>
        <w:t>лимбургским</w:t>
      </w:r>
      <w:proofErr w:type="spellEnd"/>
      <w:r w:rsidRPr="007F04F8">
        <w:rPr>
          <w:rFonts w:ascii="Times New Roman" w:hAnsi="Times New Roman" w:cs="Times New Roman"/>
        </w:rPr>
        <w:t xml:space="preserve"> живым</w:t>
      </w:r>
      <w:r w:rsidRPr="007F04F8">
        <w:rPr>
          <w:rFonts w:ascii="Times New Roman" w:hAnsi="Times New Roman" w:cs="Times New Roman"/>
        </w:rPr>
        <w:br/>
        <w:t>И ананасом золотым. (Пушкин. «Евгений Онегин»)</w:t>
      </w:r>
    </w:p>
    <w:p w:rsidR="00492960" w:rsidRPr="007F04F8" w:rsidRDefault="00492960" w:rsidP="00492960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Окраска, световой тон. </w:t>
      </w:r>
      <w:r w:rsidRPr="007F04F8">
        <w:rPr>
          <w:rFonts w:ascii="Times New Roman" w:hAnsi="Times New Roman" w:cs="Times New Roman"/>
        </w:rPr>
        <w:t>Сочетание красок в картине</w:t>
      </w:r>
    </w:p>
    <w:p w:rsidR="00492960" w:rsidRPr="007F04F8" w:rsidRDefault="00492960" w:rsidP="00492960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7F04F8">
        <w:rPr>
          <w:rFonts w:ascii="Times New Roman" w:hAnsi="Times New Roman" w:cs="Times New Roman"/>
        </w:rPr>
        <w:t>Цветы, цветки на</w:t>
      </w:r>
      <w:r>
        <w:rPr>
          <w:rFonts w:ascii="Times New Roman" w:hAnsi="Times New Roman" w:cs="Times New Roman"/>
        </w:rPr>
        <w:t xml:space="preserve"> растении в период цветения.</w:t>
      </w:r>
    </w:p>
    <w:p w:rsidR="00492960" w:rsidRPr="007F04F8" w:rsidRDefault="00492960" w:rsidP="00492960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7F04F8">
        <w:rPr>
          <w:rFonts w:ascii="Times New Roman" w:hAnsi="Times New Roman" w:cs="Times New Roman"/>
        </w:rPr>
        <w:t>Цветочная осыпь</w:t>
      </w:r>
      <w:r>
        <w:rPr>
          <w:rFonts w:ascii="Times New Roman" w:hAnsi="Times New Roman" w:cs="Times New Roman"/>
        </w:rPr>
        <w:t>, собранная для настоя.</w:t>
      </w:r>
    </w:p>
    <w:p w:rsidR="00492960" w:rsidRPr="007F04F8" w:rsidRDefault="00492960" w:rsidP="00492960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7F04F8">
        <w:rPr>
          <w:rFonts w:ascii="Times New Roman" w:hAnsi="Times New Roman" w:cs="Times New Roman"/>
        </w:rPr>
        <w:t>Зелень, ряска</w:t>
      </w:r>
      <w:r>
        <w:rPr>
          <w:rFonts w:ascii="Times New Roman" w:hAnsi="Times New Roman" w:cs="Times New Roman"/>
        </w:rPr>
        <w:t>, затягивающие стоячие воды.</w:t>
      </w:r>
    </w:p>
    <w:p w:rsidR="00492960" w:rsidRDefault="00492960" w:rsidP="00492960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 w:rsidRPr="007F04F8">
        <w:rPr>
          <w:rFonts w:ascii="Times New Roman" w:hAnsi="Times New Roman" w:cs="Times New Roman"/>
        </w:rPr>
        <w:t>Лучшая часть чего-либо.</w:t>
      </w:r>
    </w:p>
    <w:p w:rsidR="00492960" w:rsidRPr="007F04F8" w:rsidRDefault="00492960" w:rsidP="00492960">
      <w:pPr>
        <w:pStyle w:val="a9"/>
        <w:ind w:left="720"/>
        <w:rPr>
          <w:rFonts w:ascii="Times New Roman" w:hAnsi="Times New Roman" w:cs="Times New Roman"/>
        </w:rPr>
      </w:pPr>
    </w:p>
    <w:p w:rsidR="00492960" w:rsidRDefault="00492960" w:rsidP="00492960">
      <w:pPr>
        <w:rPr>
          <w:rFonts w:ascii="Times New Roman" w:hAnsi="Times New Roman" w:cs="Times New Roman"/>
          <w:b/>
        </w:rPr>
      </w:pPr>
      <w:r w:rsidRPr="00120E6C">
        <w:rPr>
          <w:rFonts w:ascii="Times New Roman" w:hAnsi="Times New Roman" w:cs="Times New Roman"/>
          <w:b/>
        </w:rPr>
        <w:t>Ответ: 5 (1 балл)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C67D5">
        <w:rPr>
          <w:rFonts w:ascii="Times New Roman" w:hAnsi="Times New Roman" w:cs="Times New Roman"/>
          <w:b/>
          <w:sz w:val="24"/>
          <w:szCs w:val="24"/>
        </w:rPr>
        <w:t xml:space="preserve">Задание  4. </w:t>
      </w:r>
      <w:r>
        <w:rPr>
          <w:rFonts w:ascii="Times New Roman" w:hAnsi="Times New Roman" w:cs="Times New Roman"/>
          <w:b/>
          <w:sz w:val="24"/>
          <w:szCs w:val="24"/>
        </w:rPr>
        <w:t>Выберите предложение, в котором</w:t>
      </w:r>
      <w:r w:rsidRPr="009C67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допущена речевая</w:t>
      </w:r>
      <w:r w:rsidRPr="009C67D5">
        <w:rPr>
          <w:rFonts w:ascii="Times New Roman" w:hAnsi="Times New Roman" w:cs="Times New Roman"/>
          <w:b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C67D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a4"/>
          <w:rFonts w:ascii="Times New Roman" w:hAnsi="Times New Roman" w:cs="Times New Roman"/>
          <w:sz w:val="24"/>
          <w:szCs w:val="24"/>
        </w:rPr>
        <w:t>Ответ запишите цифрой.</w:t>
      </w:r>
    </w:p>
    <w:p w:rsidR="00492960" w:rsidRPr="006162C4" w:rsidRDefault="00492960" w:rsidP="00492960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2960" w:rsidRPr="006162C4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162C4">
        <w:rPr>
          <w:rFonts w:ascii="Times New Roman" w:hAnsi="Times New Roman" w:cs="Times New Roman"/>
          <w:sz w:val="24"/>
        </w:rPr>
        <w:t>. Адресат – лицо или организация, кому адресовано почтовое отправление.</w:t>
      </w:r>
    </w:p>
    <w:p w:rsidR="00492960" w:rsidRPr="006162C4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162C4">
        <w:rPr>
          <w:rFonts w:ascii="Times New Roman" w:hAnsi="Times New Roman" w:cs="Times New Roman"/>
          <w:sz w:val="24"/>
        </w:rPr>
        <w:t>. Адресат - лицо или организация, посылающие почтовое отправление.</w:t>
      </w:r>
    </w:p>
    <w:p w:rsidR="00492960" w:rsidRPr="006162C4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6162C4">
        <w:rPr>
          <w:rFonts w:ascii="Times New Roman" w:hAnsi="Times New Roman" w:cs="Times New Roman"/>
          <w:sz w:val="24"/>
        </w:rPr>
        <w:t>. Адресант - лицо или организация, посылающие почтовое отправление.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6162C4">
        <w:rPr>
          <w:rFonts w:ascii="Times New Roman" w:hAnsi="Times New Roman" w:cs="Times New Roman"/>
          <w:sz w:val="24"/>
        </w:rPr>
        <w:t>. Адресант написал на конверте адрес и отправил заказное письмо.</w:t>
      </w:r>
    </w:p>
    <w:p w:rsidR="00492960" w:rsidRPr="006162C4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6162C4">
        <w:rPr>
          <w:rFonts w:ascii="Times New Roman" w:hAnsi="Times New Roman" w:cs="Times New Roman"/>
          <w:b/>
          <w:sz w:val="24"/>
        </w:rPr>
        <w:t>Ответ: 2 (1 балл)</w:t>
      </w:r>
    </w:p>
    <w:p w:rsidR="00492960" w:rsidRDefault="00492960" w:rsidP="00492960">
      <w:pPr>
        <w:pStyle w:val="a9"/>
        <w:jc w:val="both"/>
        <w:rPr>
          <w:rStyle w:val="aa"/>
          <w:rFonts w:ascii="Times New Roman" w:hAnsi="Times New Roman" w:cs="Times New Roman"/>
          <w:b/>
          <w:sz w:val="24"/>
        </w:rPr>
      </w:pPr>
    </w:p>
    <w:p w:rsidR="00492960" w:rsidRPr="001C726B" w:rsidRDefault="00492960" w:rsidP="00492960">
      <w:pPr>
        <w:pStyle w:val="a9"/>
        <w:jc w:val="both"/>
        <w:rPr>
          <w:rStyle w:val="aa"/>
          <w:rFonts w:ascii="Times New Roman" w:hAnsi="Times New Roman" w:cs="Times New Roman"/>
          <w:b/>
          <w:i w:val="0"/>
          <w:sz w:val="24"/>
        </w:rPr>
      </w:pPr>
      <w:r w:rsidRPr="001C726B">
        <w:rPr>
          <w:rStyle w:val="aa"/>
          <w:rFonts w:ascii="Times New Roman" w:hAnsi="Times New Roman" w:cs="Times New Roman"/>
          <w:b/>
          <w:i w:val="0"/>
          <w:sz w:val="24"/>
        </w:rPr>
        <w:t>Задание 5. Внимательно прочитайте рекламный текст.</w:t>
      </w:r>
    </w:p>
    <w:p w:rsidR="00492960" w:rsidRPr="009C67D5" w:rsidRDefault="00492960" w:rsidP="00492960">
      <w:pPr>
        <w:pStyle w:val="a9"/>
        <w:jc w:val="both"/>
        <w:rPr>
          <w:rStyle w:val="aa"/>
          <w:rFonts w:ascii="Times New Roman" w:hAnsi="Times New Roman" w:cs="Times New Roman"/>
          <w:b/>
          <w:i w:val="0"/>
          <w:sz w:val="24"/>
        </w:rPr>
      </w:pPr>
    </w:p>
    <w:p w:rsidR="00492960" w:rsidRDefault="00492960" w:rsidP="00492960">
      <w:pPr>
        <w:pStyle w:val="a9"/>
        <w:jc w:val="both"/>
        <w:rPr>
          <w:rStyle w:val="20"/>
          <w:rFonts w:ascii="Times New Roman" w:hAnsi="Times New Roman" w:cs="Times New Roman"/>
          <w:sz w:val="24"/>
        </w:rPr>
      </w:pPr>
      <w:r w:rsidRPr="004F04E4">
        <w:rPr>
          <w:rStyle w:val="aa"/>
          <w:rFonts w:ascii="Times New Roman" w:hAnsi="Times New Roman" w:cs="Times New Roman"/>
          <w:sz w:val="24"/>
        </w:rPr>
        <w:t>(</w:t>
      </w:r>
      <w:proofErr w:type="gramStart"/>
      <w:r w:rsidRPr="004F04E4">
        <w:rPr>
          <w:rStyle w:val="aa"/>
          <w:rFonts w:ascii="Times New Roman" w:hAnsi="Times New Roman" w:cs="Times New Roman"/>
          <w:sz w:val="24"/>
        </w:rPr>
        <w:t>1)Появление</w:t>
      </w:r>
      <w:proofErr w:type="gramEnd"/>
      <w:r w:rsidRPr="004F04E4">
        <w:rPr>
          <w:rStyle w:val="aa"/>
          <w:rFonts w:ascii="Times New Roman" w:hAnsi="Times New Roman" w:cs="Times New Roman"/>
          <w:sz w:val="24"/>
        </w:rPr>
        <w:t xml:space="preserve"> пылесосов облегчило повседневный труд домохозяек, ведь эти приборы помогали сокращать количество времени и сил на уборку. (</w:t>
      </w:r>
      <w:proofErr w:type="gramStart"/>
      <w:r w:rsidRPr="004F04E4">
        <w:rPr>
          <w:rStyle w:val="aa"/>
          <w:rFonts w:ascii="Times New Roman" w:hAnsi="Times New Roman" w:cs="Times New Roman"/>
          <w:sz w:val="24"/>
        </w:rPr>
        <w:t>2)Однако</w:t>
      </w:r>
      <w:proofErr w:type="gramEnd"/>
      <w:r w:rsidRPr="004F04E4">
        <w:rPr>
          <w:rStyle w:val="aa"/>
          <w:rFonts w:ascii="Times New Roman" w:hAnsi="Times New Roman" w:cs="Times New Roman"/>
          <w:sz w:val="24"/>
        </w:rPr>
        <w:t xml:space="preserve">  в них для сбора пыли использовались мешочки на бумажной или тканевой основе, которые достаточно быстро засорялись. (3) Да и к тому же частенько собранные пылесосом пылевые скопления снова попадали в воздух. (</w:t>
      </w:r>
      <w:proofErr w:type="gramStart"/>
      <w:r w:rsidRPr="004F04E4">
        <w:rPr>
          <w:rStyle w:val="aa"/>
          <w:rFonts w:ascii="Times New Roman" w:hAnsi="Times New Roman" w:cs="Times New Roman"/>
          <w:sz w:val="24"/>
        </w:rPr>
        <w:t>4)С</w:t>
      </w:r>
      <w:proofErr w:type="gramEnd"/>
      <w:r w:rsidRPr="004F04E4">
        <w:rPr>
          <w:rStyle w:val="aa"/>
          <w:rFonts w:ascii="Times New Roman" w:hAnsi="Times New Roman" w:cs="Times New Roman"/>
          <w:sz w:val="24"/>
        </w:rPr>
        <w:t xml:space="preserve"> пылесосом марки </w:t>
      </w:r>
      <w:proofErr w:type="spellStart"/>
      <w:r w:rsidRPr="004F04E4">
        <w:rPr>
          <w:rStyle w:val="aa"/>
          <w:rFonts w:ascii="Times New Roman" w:hAnsi="Times New Roman" w:cs="Times New Roman"/>
          <w:sz w:val="24"/>
        </w:rPr>
        <w:t>Rainbow</w:t>
      </w:r>
      <w:proofErr w:type="spellEnd"/>
      <w:r w:rsidRPr="004F04E4">
        <w:rPr>
          <w:rStyle w:val="aa"/>
          <w:rFonts w:ascii="Times New Roman" w:hAnsi="Times New Roman" w:cs="Times New Roman"/>
          <w:sz w:val="24"/>
        </w:rPr>
        <w:t xml:space="preserve"> можно навсегда забыть о таких проблемах. (5)Все дело в уникальном принципе работы прибора – двухступенчатой системе очистки</w:t>
      </w:r>
      <w:r w:rsidRPr="004F04E4">
        <w:rPr>
          <w:rStyle w:val="20"/>
          <w:rFonts w:ascii="Times New Roman" w:hAnsi="Times New Roman" w:cs="Times New Roman"/>
          <w:sz w:val="24"/>
        </w:rPr>
        <w:t>. (6)По окончании обеих ступеней очистки из воздуха устраняется 99,3% частиц, а также он увлажняется.</w:t>
      </w:r>
      <w:r>
        <w:rPr>
          <w:rStyle w:val="20"/>
          <w:rFonts w:ascii="Times New Roman" w:hAnsi="Times New Roman" w:cs="Times New Roman"/>
          <w:sz w:val="24"/>
        </w:rPr>
        <w:t xml:space="preserve"> </w:t>
      </w:r>
    </w:p>
    <w:p w:rsidR="00492960" w:rsidRDefault="00492960" w:rsidP="00492960">
      <w:pPr>
        <w:pStyle w:val="a9"/>
        <w:jc w:val="both"/>
        <w:rPr>
          <w:rStyle w:val="20"/>
          <w:rFonts w:ascii="Times New Roman" w:hAnsi="Times New Roman" w:cs="Times New Roman"/>
          <w:sz w:val="24"/>
        </w:rPr>
      </w:pPr>
    </w:p>
    <w:p w:rsidR="00492960" w:rsidRPr="009C65ED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</w:rPr>
      </w:pPr>
    </w:p>
    <w:p w:rsidR="00492960" w:rsidRPr="00120E6C" w:rsidRDefault="00492960" w:rsidP="00492960">
      <w:pPr>
        <w:jc w:val="both"/>
        <w:rPr>
          <w:rStyle w:val="aa"/>
          <w:rFonts w:ascii="Times New Roman" w:hAnsi="Times New Roman" w:cs="Times New Roman"/>
          <w:b/>
          <w:i w:val="0"/>
          <w:sz w:val="24"/>
          <w:szCs w:val="24"/>
        </w:rPr>
      </w:pP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>К какой части речи принадлежит слово  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ОБЕИХ</w:t>
      </w: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 xml:space="preserve"> (в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предложении 6</w:t>
      </w: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 xml:space="preserve">)? Ответ запишите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 xml:space="preserve">одним </w:t>
      </w: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>словом с маленькой буквы.</w:t>
      </w:r>
    </w:p>
    <w:p w:rsidR="00492960" w:rsidRPr="00120E6C" w:rsidRDefault="00492960" w:rsidP="00492960">
      <w:pPr>
        <w:jc w:val="both"/>
        <w:rPr>
          <w:rStyle w:val="aa"/>
          <w:rFonts w:ascii="Times New Roman" w:hAnsi="Times New Roman" w:cs="Times New Roman"/>
          <w:b/>
          <w:i w:val="0"/>
          <w:sz w:val="24"/>
          <w:szCs w:val="24"/>
        </w:rPr>
      </w:pP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 xml:space="preserve">числительное </w:t>
      </w:r>
      <w:r w:rsidRPr="00120E6C">
        <w:rPr>
          <w:rStyle w:val="aa"/>
          <w:rFonts w:ascii="Times New Roman" w:hAnsi="Times New Roman" w:cs="Times New Roman"/>
          <w:b/>
          <w:sz w:val="24"/>
          <w:szCs w:val="24"/>
        </w:rPr>
        <w:t>(1 балл)</w:t>
      </w:r>
    </w:p>
    <w:p w:rsidR="00492960" w:rsidRDefault="00492960" w:rsidP="00492960">
      <w:pPr>
        <w:pStyle w:val="a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C726B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Задание 6.</w:t>
      </w:r>
      <w:r w:rsidRPr="009C67D5">
        <w:rPr>
          <w:rStyle w:val="aa"/>
          <w:rFonts w:ascii="Times New Roman" w:hAnsi="Times New Roman" w:cs="Times New Roman"/>
          <w:b/>
          <w:sz w:val="24"/>
          <w:szCs w:val="24"/>
        </w:rPr>
        <w:t xml:space="preserve"> </w:t>
      </w:r>
      <w:r w:rsidRPr="009C67D5">
        <w:rPr>
          <w:rFonts w:ascii="Times New Roman" w:hAnsi="Times New Roman" w:cs="Times New Roman"/>
          <w:b/>
          <w:sz w:val="24"/>
          <w:szCs w:val="24"/>
        </w:rPr>
        <w:t>Выберите предложение, в котором не допущено грамматических ошибок.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Ответ запишите цифрой. </w:t>
      </w:r>
    </w:p>
    <w:p w:rsidR="00492960" w:rsidRPr="009C67D5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92960" w:rsidRPr="009C67D5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67D5">
        <w:rPr>
          <w:rFonts w:ascii="Times New Roman" w:hAnsi="Times New Roman" w:cs="Times New Roman"/>
          <w:sz w:val="24"/>
          <w:szCs w:val="24"/>
        </w:rPr>
        <w:t xml:space="preserve">. Более интереснее смотреть на играющих животных. </w:t>
      </w:r>
    </w:p>
    <w:p w:rsidR="00492960" w:rsidRPr="009C67D5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C67D5">
        <w:rPr>
          <w:rFonts w:ascii="Times New Roman" w:hAnsi="Times New Roman" w:cs="Times New Roman"/>
          <w:sz w:val="24"/>
          <w:szCs w:val="24"/>
        </w:rPr>
        <w:t>. Чтобы соблюдать правила приличия, не нужно быть более умнее других.</w:t>
      </w:r>
    </w:p>
    <w:p w:rsidR="00492960" w:rsidRPr="009C67D5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C67D5">
        <w:rPr>
          <w:rFonts w:ascii="Times New Roman" w:hAnsi="Times New Roman" w:cs="Times New Roman"/>
          <w:sz w:val="24"/>
          <w:szCs w:val="24"/>
        </w:rPr>
        <w:t>. Эта книга более интересная.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C67D5">
        <w:rPr>
          <w:rFonts w:ascii="Times New Roman" w:hAnsi="Times New Roman" w:cs="Times New Roman"/>
          <w:sz w:val="24"/>
          <w:szCs w:val="24"/>
        </w:rPr>
        <w:t>. Цветы, выращенные в парке, более красивее тех, что растут в поле.</w:t>
      </w:r>
    </w:p>
    <w:p w:rsidR="00492960" w:rsidRPr="009C67D5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7D5">
        <w:rPr>
          <w:rFonts w:ascii="Times New Roman" w:hAnsi="Times New Roman" w:cs="Times New Roman"/>
          <w:b/>
          <w:sz w:val="24"/>
          <w:szCs w:val="24"/>
        </w:rPr>
        <w:t xml:space="preserve">Ответ: 3 </w:t>
      </w:r>
      <w:proofErr w:type="gramStart"/>
      <w:r w:rsidRPr="009C67D5"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 w:rsidRPr="009C67D5">
        <w:rPr>
          <w:rFonts w:ascii="Times New Roman" w:hAnsi="Times New Roman" w:cs="Times New Roman"/>
          <w:b/>
          <w:sz w:val="24"/>
          <w:szCs w:val="24"/>
        </w:rPr>
        <w:t xml:space="preserve"> балл)</w:t>
      </w:r>
    </w:p>
    <w:p w:rsidR="00492960" w:rsidRP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Default="00C202B1" w:rsidP="00C202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>Задания № 7-8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 направлены на проверку знаний и умений по разделам «Орфография» и «Пунктуация», но форма их представления не совсем обычная - фотографии и сканы работ обучающихся. </w:t>
      </w: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960">
        <w:rPr>
          <w:rFonts w:ascii="Times New Roman" w:eastAsia="Times New Roman" w:hAnsi="Times New Roman" w:cs="Times New Roman"/>
          <w:b/>
          <w:sz w:val="24"/>
          <w:szCs w:val="24"/>
        </w:rPr>
        <w:t>Примеры заданий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960" w:rsidRPr="001C726B" w:rsidRDefault="00492960" w:rsidP="00492960">
      <w:pPr>
        <w:jc w:val="both"/>
        <w:rPr>
          <w:rStyle w:val="aa"/>
          <w:rFonts w:ascii="Times New Roman" w:hAnsi="Times New Roman" w:cs="Times New Roman"/>
          <w:b/>
          <w:i w:val="0"/>
          <w:sz w:val="24"/>
          <w:szCs w:val="24"/>
        </w:rPr>
      </w:pPr>
      <w:r w:rsidRPr="001C726B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Задание 7.</w:t>
      </w:r>
      <w:r w:rsidRPr="009C67D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9C67D5">
        <w:rPr>
          <w:rFonts w:ascii="Times New Roman" w:hAnsi="Times New Roman" w:cs="Times New Roman"/>
          <w:b/>
          <w:sz w:val="24"/>
        </w:rPr>
        <w:t xml:space="preserve">Рассмотрите </w:t>
      </w:r>
      <w:r>
        <w:rPr>
          <w:rFonts w:ascii="Times New Roman" w:hAnsi="Times New Roman" w:cs="Times New Roman"/>
          <w:b/>
          <w:sz w:val="24"/>
        </w:rPr>
        <w:t>внимательно рекламную вывеску</w:t>
      </w:r>
      <w:r w:rsidRPr="009C67D5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Найдите </w:t>
      </w:r>
      <w:r w:rsidRPr="009C67D5">
        <w:rPr>
          <w:rFonts w:ascii="Times New Roman" w:hAnsi="Times New Roman" w:cs="Times New Roman"/>
          <w:b/>
          <w:sz w:val="24"/>
        </w:rPr>
        <w:t>слово, в котором допущена орфографическая ошибка.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C726B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Запишите это слово без ошибки с маленькой буквы.</w:t>
      </w:r>
    </w:p>
    <w:p w:rsidR="00492960" w:rsidRDefault="00492960" w:rsidP="00492960">
      <w:r w:rsidRPr="009C65ED">
        <w:rPr>
          <w:noProof/>
        </w:rPr>
        <w:drawing>
          <wp:inline distT="0" distB="0" distL="0" distR="0" wp14:anchorId="3E4BE2C3" wp14:editId="004735AD">
            <wp:extent cx="4105275" cy="3071553"/>
            <wp:effectExtent l="0" t="0" r="0" b="0"/>
            <wp:docPr id="1" name="Рисунок 2" descr="C:\Users\Udachin-av\Desktop\ГКР\Ошибки в рекламе\свинина запеч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dachin-av\Desktop\ГКР\Ошибки в рекламе\свинина запече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03" cy="307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60" w:rsidRPr="009C65ED" w:rsidRDefault="00492960" w:rsidP="00492960">
      <w:pPr>
        <w:rPr>
          <w:rFonts w:ascii="Times New Roman" w:hAnsi="Times New Roman" w:cs="Times New Roman"/>
          <w:b/>
          <w:sz w:val="24"/>
        </w:rPr>
      </w:pPr>
      <w:r w:rsidRPr="009C65ED">
        <w:rPr>
          <w:rFonts w:ascii="Times New Roman" w:hAnsi="Times New Roman" w:cs="Times New Roman"/>
          <w:b/>
          <w:sz w:val="24"/>
        </w:rPr>
        <w:t>Ответ: запеченная (1балл)</w:t>
      </w:r>
    </w:p>
    <w:p w:rsidR="00492960" w:rsidRPr="00286AB7" w:rsidRDefault="00492960" w:rsidP="00492960">
      <w:pPr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Задание 8. Прочитайте текст, взятый из работы ученика. Определите, какая пунктуационная ошибка в нем допущена? Для этого обратитесь к списку пунктуационных ошибок. Ответ дайте цифрой.</w:t>
      </w:r>
    </w:p>
    <w:p w:rsidR="00492960" w:rsidRDefault="00492960" w:rsidP="00492960">
      <w:pPr>
        <w:rPr>
          <w:noProof/>
        </w:rPr>
      </w:pPr>
      <w:r>
        <w:rPr>
          <w:noProof/>
        </w:rPr>
        <w:drawing>
          <wp:inline distT="0" distB="0" distL="0" distR="0" wp14:anchorId="05297DD9" wp14:editId="23CDA26F">
            <wp:extent cx="5940425" cy="1318552"/>
            <wp:effectExtent l="19050" t="19050" r="22225" b="14948"/>
            <wp:docPr id="7" name="Рисунок 7" descr="C:\Users\Alex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\Desktop\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5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b/>
          <w:sz w:val="24"/>
        </w:rPr>
      </w:pPr>
      <w:r w:rsidRPr="00286AB7">
        <w:rPr>
          <w:rFonts w:ascii="Times New Roman" w:hAnsi="Times New Roman" w:cs="Times New Roman"/>
          <w:b/>
          <w:sz w:val="24"/>
        </w:rPr>
        <w:t>Список пунктуационных ошибок:</w:t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  <w:r w:rsidRPr="00286AB7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286AB7">
        <w:rPr>
          <w:rFonts w:ascii="Times New Roman" w:hAnsi="Times New Roman" w:cs="Times New Roman"/>
          <w:sz w:val="24"/>
        </w:rPr>
        <w:t>запятая при однородных членах предложения;</w:t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  <w:r w:rsidRPr="00286AB7"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 xml:space="preserve"> </w:t>
      </w:r>
      <w:r w:rsidRPr="00286AB7">
        <w:rPr>
          <w:rFonts w:ascii="Times New Roman" w:hAnsi="Times New Roman" w:cs="Times New Roman"/>
          <w:sz w:val="24"/>
        </w:rPr>
        <w:t>запятая при обращении;</w:t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  <w:r w:rsidRPr="00286AB7"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 xml:space="preserve"> </w:t>
      </w:r>
      <w:r w:rsidRPr="00286AB7">
        <w:rPr>
          <w:rFonts w:ascii="Times New Roman" w:hAnsi="Times New Roman" w:cs="Times New Roman"/>
          <w:sz w:val="24"/>
        </w:rPr>
        <w:t>запятая при деепричастном обороте;</w:t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  <w:r w:rsidRPr="00286AB7">
        <w:rPr>
          <w:rFonts w:ascii="Times New Roman" w:hAnsi="Times New Roman" w:cs="Times New Roman"/>
          <w:sz w:val="24"/>
        </w:rPr>
        <w:t>4)</w:t>
      </w:r>
      <w:r>
        <w:rPr>
          <w:rFonts w:ascii="Times New Roman" w:hAnsi="Times New Roman" w:cs="Times New Roman"/>
          <w:sz w:val="24"/>
        </w:rPr>
        <w:t xml:space="preserve"> </w:t>
      </w:r>
      <w:r w:rsidRPr="00286AB7">
        <w:rPr>
          <w:rFonts w:ascii="Times New Roman" w:hAnsi="Times New Roman" w:cs="Times New Roman"/>
          <w:sz w:val="24"/>
        </w:rPr>
        <w:t>запятая при причастном обороте;</w:t>
      </w:r>
    </w:p>
    <w:p w:rsidR="00492960" w:rsidRPr="00286AB7" w:rsidRDefault="00492960" w:rsidP="00492960">
      <w:pPr>
        <w:pStyle w:val="a9"/>
        <w:rPr>
          <w:rFonts w:ascii="Times New Roman" w:hAnsi="Times New Roman" w:cs="Times New Roman"/>
          <w:sz w:val="24"/>
        </w:rPr>
      </w:pPr>
      <w:r w:rsidRPr="00286AB7">
        <w:rPr>
          <w:rFonts w:ascii="Times New Roman" w:hAnsi="Times New Roman" w:cs="Times New Roman"/>
          <w:sz w:val="24"/>
        </w:rPr>
        <w:lastRenderedPageBreak/>
        <w:t>5)</w:t>
      </w:r>
      <w:r>
        <w:rPr>
          <w:rFonts w:ascii="Times New Roman" w:hAnsi="Times New Roman" w:cs="Times New Roman"/>
          <w:sz w:val="24"/>
        </w:rPr>
        <w:t xml:space="preserve"> </w:t>
      </w:r>
      <w:r w:rsidRPr="00286AB7">
        <w:rPr>
          <w:rFonts w:ascii="Times New Roman" w:hAnsi="Times New Roman" w:cs="Times New Roman"/>
          <w:sz w:val="24"/>
        </w:rPr>
        <w:t>запятая в сложном предложении;</w:t>
      </w:r>
    </w:p>
    <w:p w:rsidR="00492960" w:rsidRDefault="00492960" w:rsidP="0049296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запятая при вводном слове;</w:t>
      </w:r>
    </w:p>
    <w:p w:rsidR="00492960" w:rsidRDefault="00492960" w:rsidP="0049296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 знаки препинания при прямой речи</w:t>
      </w:r>
    </w:p>
    <w:p w:rsidR="00492960" w:rsidRDefault="00492960" w:rsidP="00492960">
      <w:pPr>
        <w:pStyle w:val="a9"/>
        <w:rPr>
          <w:rFonts w:ascii="Times New Roman" w:hAnsi="Times New Roman" w:cs="Times New Roman"/>
          <w:sz w:val="24"/>
        </w:rPr>
      </w:pPr>
    </w:p>
    <w:p w:rsidR="00492960" w:rsidRDefault="00492960" w:rsidP="00492960">
      <w:pPr>
        <w:pStyle w:val="a9"/>
        <w:rPr>
          <w:rFonts w:ascii="Times New Roman" w:hAnsi="Times New Roman" w:cs="Times New Roman"/>
          <w:b/>
          <w:sz w:val="24"/>
        </w:rPr>
      </w:pPr>
      <w:r w:rsidRPr="00286AB7">
        <w:rPr>
          <w:rFonts w:ascii="Times New Roman" w:hAnsi="Times New Roman" w:cs="Times New Roman"/>
          <w:b/>
          <w:sz w:val="24"/>
        </w:rPr>
        <w:t>Ответ: 4</w:t>
      </w:r>
      <w:r>
        <w:rPr>
          <w:rFonts w:ascii="Times New Roman" w:hAnsi="Times New Roman" w:cs="Times New Roman"/>
          <w:b/>
          <w:sz w:val="24"/>
        </w:rPr>
        <w:t xml:space="preserve"> (1балл)</w:t>
      </w:r>
    </w:p>
    <w:p w:rsidR="00492960" w:rsidRDefault="00492960" w:rsidP="00C202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2B1" w:rsidRDefault="00C202B1" w:rsidP="00C202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>Задание № 9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построено на соотнесении верного/неверного утверждения и текста, включающего в себя статистические данные социологического опроса. </w:t>
      </w: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960" w:rsidRDefault="001C726B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задания</w:t>
      </w:r>
      <w:r w:rsidR="0049296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C726B" w:rsidRDefault="001C726B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 9</w:t>
      </w:r>
      <w:r w:rsidRPr="002268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68C0">
        <w:rPr>
          <w:rFonts w:ascii="Times New Roman" w:hAnsi="Times New Roman" w:cs="Times New Roman"/>
          <w:sz w:val="24"/>
          <w:szCs w:val="24"/>
          <w:shd w:val="clear" w:color="auto" w:fill="FFFFFF"/>
        </w:rPr>
        <w:t>Масштабное онлайн-исследование по теме детского внеклассного чтения провел интернет-магазин </w:t>
      </w:r>
      <w:r w:rsidRPr="000379CC">
        <w:rPr>
          <w:rStyle w:val="a4"/>
          <w:rFonts w:ascii="Times New Roman" w:hAnsi="Times New Roman" w:cs="Times New Roman"/>
          <w:color w:val="000000"/>
          <w:sz w:val="24"/>
          <w:szCs w:val="24"/>
        </w:rPr>
        <w:t>«Лабиринт»</w:t>
      </w:r>
      <w:r w:rsidRPr="000379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226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опросе приняли участие  специалисты образовательных учреждений и родители школьников из 13 регионов Российской Федерации. 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</w:pPr>
      <w:r w:rsidRPr="002268C0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 xml:space="preserve">На вопрос «Можно ли назвать вашу семью читающей?» 58% родителей ответили «Скорее, да. По возможности читаем»; 34% опрошенных ответили «Конечно. Вся семья постоянно читает». И 8% родителей назвали свои семьи скорее </w:t>
      </w:r>
      <w:proofErr w:type="spellStart"/>
      <w:r w:rsidRPr="002268C0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>нечитающими</w:t>
      </w:r>
      <w:proofErr w:type="spellEnd"/>
      <w:r w:rsidRPr="002268C0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>.</w:t>
      </w:r>
    </w:p>
    <w:p w:rsidR="00492960" w:rsidRPr="002268C0" w:rsidRDefault="00492960" w:rsidP="00492960">
      <w:pPr>
        <w:pStyle w:val="a9"/>
        <w:jc w:val="both"/>
        <w:rPr>
          <w:rFonts w:ascii="Times New Roman" w:hAnsi="Times New Roman" w:cs="Times New Roman"/>
          <w:b/>
          <w:sz w:val="24"/>
        </w:rPr>
      </w:pPr>
      <w:r w:rsidRPr="002268C0">
        <w:rPr>
          <w:rFonts w:ascii="Times New Roman" w:hAnsi="Times New Roman" w:cs="Times New Roman"/>
          <w:i/>
          <w:color w:val="000000"/>
          <w:sz w:val="24"/>
          <w:szCs w:val="23"/>
        </w:rPr>
        <w:br/>
      </w:r>
      <w:r w:rsidRPr="002268C0">
        <w:rPr>
          <w:rFonts w:ascii="Times New Roman" w:hAnsi="Times New Roman" w:cs="Times New Roman"/>
          <w:b/>
          <w:sz w:val="24"/>
        </w:rPr>
        <w:t>О чем свидетельствуют полученные данные опроса? Выберите верные утверждения.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 w:rsidRPr="002268C0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меньшинство участников опроса назвали свою семью читающей;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 w:rsidRPr="002268C0">
        <w:rPr>
          <w:rFonts w:ascii="Times New Roman" w:hAnsi="Times New Roman" w:cs="Times New Roman"/>
          <w:sz w:val="24"/>
        </w:rPr>
        <w:t xml:space="preserve">2) </w:t>
      </w:r>
      <w:r>
        <w:rPr>
          <w:rFonts w:ascii="Times New Roman" w:hAnsi="Times New Roman" w:cs="Times New Roman"/>
          <w:sz w:val="24"/>
        </w:rPr>
        <w:t xml:space="preserve">большинство участников опроса назвали свою семью </w:t>
      </w:r>
      <w:proofErr w:type="spellStart"/>
      <w:r>
        <w:rPr>
          <w:rFonts w:ascii="Times New Roman" w:hAnsi="Times New Roman" w:cs="Times New Roman"/>
          <w:sz w:val="24"/>
        </w:rPr>
        <w:t>нечитающей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 w:rsidRPr="002268C0">
        <w:rPr>
          <w:rFonts w:ascii="Times New Roman" w:hAnsi="Times New Roman" w:cs="Times New Roman"/>
          <w:sz w:val="24"/>
        </w:rPr>
        <w:t xml:space="preserve">3) </w:t>
      </w:r>
      <w:r>
        <w:rPr>
          <w:rFonts w:ascii="Times New Roman" w:hAnsi="Times New Roman" w:cs="Times New Roman"/>
          <w:sz w:val="24"/>
        </w:rPr>
        <w:t>«постоянно читающей» свою семью назвали 34% опрошенных родителей;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 w:rsidRPr="002268C0">
        <w:rPr>
          <w:rFonts w:ascii="Times New Roman" w:hAnsi="Times New Roman" w:cs="Times New Roman"/>
          <w:sz w:val="24"/>
        </w:rPr>
        <w:t xml:space="preserve">4) </w:t>
      </w:r>
      <w:r>
        <w:rPr>
          <w:rFonts w:ascii="Times New Roman" w:hAnsi="Times New Roman" w:cs="Times New Roman"/>
          <w:sz w:val="24"/>
        </w:rPr>
        <w:t>в современных российских семья чтение занимает незначительное место;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  <w:r w:rsidRPr="002268C0">
        <w:rPr>
          <w:rFonts w:ascii="Times New Roman" w:hAnsi="Times New Roman" w:cs="Times New Roman"/>
          <w:sz w:val="24"/>
        </w:rPr>
        <w:t xml:space="preserve">5) </w:t>
      </w:r>
      <w:r>
        <w:rPr>
          <w:rFonts w:ascii="Times New Roman" w:hAnsi="Times New Roman" w:cs="Times New Roman"/>
          <w:sz w:val="24"/>
        </w:rPr>
        <w:t xml:space="preserve">58% опрошенных родителей отметили, что их семья «скорее читающая, чем </w:t>
      </w:r>
      <w:proofErr w:type="spellStart"/>
      <w:r>
        <w:rPr>
          <w:rFonts w:ascii="Times New Roman" w:hAnsi="Times New Roman" w:cs="Times New Roman"/>
          <w:sz w:val="24"/>
        </w:rPr>
        <w:t>нечитающая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492960" w:rsidRDefault="00492960" w:rsidP="00492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8C0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b/>
          <w:sz w:val="24"/>
          <w:szCs w:val="24"/>
        </w:rPr>
        <w:t xml:space="preserve"> 35 (1 балл за каждый верный ответ, максимально – 2 балла)</w:t>
      </w:r>
    </w:p>
    <w:p w:rsidR="00C202B1" w:rsidRDefault="00C202B1" w:rsidP="00C202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E9C">
        <w:rPr>
          <w:rFonts w:ascii="Times New Roman" w:eastAsia="Times New Roman" w:hAnsi="Times New Roman" w:cs="Times New Roman"/>
          <w:b/>
          <w:sz w:val="24"/>
          <w:szCs w:val="24"/>
        </w:rPr>
        <w:t>Задание № 10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проверяет умение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восьмиклассников 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работать не только с представленной в виде таблицы информацией, но и со структурой текста-рассуждения. </w:t>
      </w:r>
    </w:p>
    <w:p w:rsidR="00C202B1" w:rsidRDefault="00C202B1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960">
        <w:rPr>
          <w:rFonts w:ascii="Times New Roman" w:eastAsia="Times New Roman" w:hAnsi="Times New Roman" w:cs="Times New Roman"/>
          <w:b/>
          <w:sz w:val="24"/>
          <w:szCs w:val="24"/>
        </w:rPr>
        <w:t>Пример заданий.</w:t>
      </w:r>
    </w:p>
    <w:p w:rsidR="00492960" w:rsidRDefault="00492960" w:rsidP="0049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1F7CEB">
        <w:rPr>
          <w:rFonts w:ascii="Times New Roman" w:hAnsi="Times New Roman" w:cs="Times New Roman"/>
          <w:b/>
          <w:sz w:val="24"/>
          <w:szCs w:val="28"/>
        </w:rPr>
        <w:t>Задание 10.</w:t>
      </w:r>
      <w:r w:rsidRPr="001F7CEB">
        <w:rPr>
          <w:rFonts w:ascii="Times New Roman" w:hAnsi="Times New Roman" w:cs="Times New Roman"/>
          <w:sz w:val="24"/>
          <w:szCs w:val="28"/>
        </w:rPr>
        <w:t xml:space="preserve"> Ученик готовит сообщение о пользе чтения книг.  Он подобрал и информацию и сделал краткие выписки в виде цитат.   Прочитайте их и укажите, какие цитаты   можно использовать во вступлении, основной части (аргументы и примеры) и заключении.</w:t>
      </w:r>
    </w:p>
    <w:p w:rsidR="00492960" w:rsidRDefault="00492960" w:rsidP="00492960">
      <w:pPr>
        <w:pStyle w:val="a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Соотнесите части текста-рассуждения и выбранные учеником цитаты. Ответы запишите через запятую, соединяя цифры и буквы без пробела.</w:t>
      </w:r>
    </w:p>
    <w:p w:rsidR="00492960" w:rsidRDefault="00492960" w:rsidP="00492960">
      <w:pPr>
        <w:pStyle w:val="a9"/>
        <w:rPr>
          <w:rFonts w:ascii="Times New Roman" w:hAnsi="Times New Roman" w:cs="Times New Roman"/>
          <w:b/>
          <w:sz w:val="24"/>
        </w:rPr>
      </w:pPr>
    </w:p>
    <w:p w:rsidR="00492960" w:rsidRPr="0047132F" w:rsidRDefault="00492960" w:rsidP="00492960">
      <w:pPr>
        <w:pStyle w:val="a9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960" w:rsidTr="00C13A14">
        <w:tc>
          <w:tcPr>
            <w:tcW w:w="4785" w:type="dxa"/>
          </w:tcPr>
          <w:p w:rsidR="00492960" w:rsidRPr="004E5FB0" w:rsidRDefault="00492960" w:rsidP="00C13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Вступление</w:t>
            </w:r>
          </w:p>
        </w:tc>
        <w:tc>
          <w:tcPr>
            <w:tcW w:w="4786" w:type="dxa"/>
          </w:tcPr>
          <w:p w:rsidR="00492960" w:rsidRPr="004E5FB0" w:rsidRDefault="00492960" w:rsidP="00C13A14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Кроме того, чтение развивает устную и письменную речь и помогает обрести уверенность в себе, почувствовать себя свободным в выражении мыслей и чувств.</w:t>
            </w:r>
            <w:r w:rsidRPr="00E32B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Читающие л</w:t>
            </w:r>
            <w:r w:rsidRPr="00E32B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юди легче справляются с придумыванием новых идей, что положительно сказывается на карьере, отношениях, качестве жизни.</w:t>
            </w:r>
          </w:p>
        </w:tc>
      </w:tr>
      <w:tr w:rsidR="00492960" w:rsidTr="00C13A14">
        <w:tc>
          <w:tcPr>
            <w:tcW w:w="4785" w:type="dxa"/>
          </w:tcPr>
          <w:p w:rsidR="00492960" w:rsidRPr="004E5FB0" w:rsidRDefault="00492960" w:rsidP="00C13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 Аргумент 1</w:t>
            </w:r>
          </w:p>
        </w:tc>
        <w:tc>
          <w:tcPr>
            <w:tcW w:w="4786" w:type="dxa"/>
          </w:tcPr>
          <w:p w:rsidR="00492960" w:rsidRPr="004E5FB0" w:rsidRDefault="00492960" w:rsidP="00C13A14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8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Писатель Р. </w:t>
            </w:r>
            <w:proofErr w:type="spellStart"/>
            <w:r w:rsidRPr="00E867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E867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утверждал, что </w:t>
            </w:r>
            <w:r w:rsidRPr="00E867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люди, никогда не интересующиеся книгами, совершают настоящее преступление. С этим мнением едва ли согласятся те, кто предпочитает книгам просмотр телепрограмм, общение в интернете, игры. В чем же заключается польза чтения, насколько она велика?</w:t>
            </w:r>
          </w:p>
        </w:tc>
      </w:tr>
      <w:tr w:rsidR="00492960" w:rsidTr="00C13A14">
        <w:tc>
          <w:tcPr>
            <w:tcW w:w="4785" w:type="dxa"/>
          </w:tcPr>
          <w:p w:rsidR="00492960" w:rsidRPr="004E5FB0" w:rsidRDefault="00492960" w:rsidP="00C13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 Аргумент 2</w:t>
            </w:r>
          </w:p>
        </w:tc>
        <w:tc>
          <w:tcPr>
            <w:tcW w:w="4786" w:type="dxa"/>
          </w:tcPr>
          <w:p w:rsidR="00492960" w:rsidRPr="004E5FB0" w:rsidRDefault="00492960" w:rsidP="00C13A14">
            <w:pPr>
              <w:pStyle w:val="ac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6782">
              <w:rPr>
                <w:rFonts w:ascii="Times New Roman" w:hAnsi="Times New Roman" w:cs="Times New Roman"/>
                <w:i w:val="0"/>
                <w:color w:val="000000"/>
              </w:rPr>
              <w:t>3.</w:t>
            </w:r>
            <w:r w:rsidRPr="00E86782">
              <w:rPr>
                <w:rStyle w:val="aa"/>
                <w:rFonts w:ascii="Times New Roman" w:hAnsi="Times New Roman" w:cs="Times New Roman"/>
                <w:color w:val="000000" w:themeColor="text1"/>
              </w:rPr>
              <w:t>Закончить свое выступление мне хотелось бы фразой: «</w:t>
            </w:r>
            <w:r w:rsidRPr="00E86782">
              <w:rPr>
                <w:rStyle w:val="aa"/>
                <w:rFonts w:ascii="Times New Roman" w:hAnsi="Times New Roman" w:cs="Times New Roman"/>
                <w:color w:val="000000" w:themeColor="text1"/>
                <w:lang w:eastAsia="ru-RU"/>
              </w:rPr>
              <w:t>Когда читаешь умные слова других, в голову приходят собственные умные мысли».</w:t>
            </w:r>
          </w:p>
        </w:tc>
      </w:tr>
      <w:tr w:rsidR="00492960" w:rsidTr="00C13A14">
        <w:tc>
          <w:tcPr>
            <w:tcW w:w="4785" w:type="dxa"/>
          </w:tcPr>
          <w:p w:rsidR="00492960" w:rsidRPr="004E5FB0" w:rsidRDefault="00492960" w:rsidP="00C13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4E5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4786" w:type="dxa"/>
          </w:tcPr>
          <w:p w:rsidR="00492960" w:rsidRPr="004E5FB0" w:rsidRDefault="00492960" w:rsidP="00C13A14">
            <w:pPr>
              <w:pStyle w:val="a9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E867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32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 мы читаем книгу, мозг выполняет очень важную работу – анализирует поступающую информацию. Мы оцениваем </w:t>
            </w:r>
            <w:hyperlink r:id="rId7" w:history="1">
              <w:r w:rsidRPr="00E32BE9">
                <w:rPr>
                  <w:rStyle w:val="ab"/>
                  <w:color w:val="000000"/>
                  <w:sz w:val="24"/>
                  <w:szCs w:val="24"/>
                  <w:shd w:val="clear" w:color="auto" w:fill="FFFFFF"/>
                </w:rPr>
                <w:t>характер</w:t>
              </w:r>
            </w:hyperlink>
            <w:r w:rsidRPr="00E32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персонажей и их действия, предсказываем поступки и прогнозируем развитие событий, все это обеспечивает приятную и эффективную тренировку мозга.</w:t>
            </w:r>
          </w:p>
        </w:tc>
      </w:tr>
    </w:tbl>
    <w:p w:rsidR="00492960" w:rsidRDefault="00492960" w:rsidP="004929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960" w:rsidRDefault="00492960" w:rsidP="004929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E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Ответы: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2А, 4Б, 1В, 3Г (каждый верный ответ 1 балл, максимально - 4 балла)</w:t>
      </w:r>
    </w:p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Для заданий используются текст</w:t>
      </w:r>
      <w:r>
        <w:rPr>
          <w:rFonts w:ascii="Times New Roman" w:eastAsia="Times New Roman" w:hAnsi="Times New Roman" w:cs="Times New Roman"/>
          <w:sz w:val="24"/>
          <w:szCs w:val="24"/>
        </w:rPr>
        <w:t>ы разных стилей, типов, жанров, они могут быть связаны с изучаемыми в школе предметами и с жизненным опытом обучающихся, поэтому через задания ГКР проверяются не только знания и умения по русскому языку, но и навыки чтения и анализа  текстов.</w:t>
      </w:r>
    </w:p>
    <w:p w:rsidR="00C202B1" w:rsidRPr="00DA065F" w:rsidRDefault="00C202B1" w:rsidP="00C20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Default="00C202B1" w:rsidP="00C2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6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A065F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по уровню сложности</w:t>
      </w:r>
    </w:p>
    <w:p w:rsidR="00C202B1" w:rsidRPr="00DA065F" w:rsidRDefault="00C202B1" w:rsidP="00C2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2B1" w:rsidRDefault="00C202B1" w:rsidP="00C20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DA065F">
        <w:rPr>
          <w:rFonts w:ascii="Times New Roman" w:hAnsi="Times New Roman" w:cs="Times New Roman"/>
          <w:sz w:val="24"/>
          <w:szCs w:val="24"/>
        </w:rPr>
        <w:t>ания контрольной</w:t>
      </w: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работы составлены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 содержательных разделов курса русского языка согласно ФГОС.</w:t>
      </w: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Варианты  </w:t>
      </w:r>
      <w:proofErr w:type="spellStart"/>
      <w:r w:rsidRPr="00DA065F">
        <w:rPr>
          <w:rFonts w:ascii="Times New Roman" w:eastAsia="Times New Roman" w:hAnsi="Times New Roman" w:cs="Times New Roman"/>
          <w:sz w:val="24"/>
          <w:szCs w:val="24"/>
        </w:rPr>
        <w:t>КИМов</w:t>
      </w:r>
      <w:proofErr w:type="spellEnd"/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 равноценны по трудности, одинаковы по структуре, параллельны по расположению заданий: под одним и тем же порядковым номером во всех вариантах работы  находится задание, проверяющее один и тот же элемент содержания. </w:t>
      </w:r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содержательном плане каждый из вариантов охватывает основные разделы и аспекты курса русского языка и проверяет  знания учащихся о системе языка, владение основными языковыми нормами, а также </w:t>
      </w:r>
      <w:proofErr w:type="spellStart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>несформированность</w:t>
      </w:r>
      <w:proofErr w:type="spellEnd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практических предметных  и </w:t>
      </w:r>
      <w:proofErr w:type="spellStart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DA065F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умений.</w:t>
      </w: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2B1" w:rsidRDefault="00C202B1" w:rsidP="00C20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65F">
        <w:rPr>
          <w:rFonts w:ascii="Times New Roman" w:hAnsi="Times New Roman" w:cs="Times New Roman"/>
          <w:b/>
          <w:bCs/>
          <w:sz w:val="24"/>
          <w:szCs w:val="24"/>
        </w:rPr>
        <w:t>4. Система оценивания отдельных заданий и контрольной работы в целом</w:t>
      </w:r>
    </w:p>
    <w:p w:rsidR="00C202B1" w:rsidRPr="00DA065F" w:rsidRDefault="00C202B1" w:rsidP="00C202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65F">
        <w:rPr>
          <w:rFonts w:ascii="Times New Roman" w:hAnsi="Times New Roman" w:cs="Times New Roman"/>
          <w:bCs/>
          <w:sz w:val="24"/>
          <w:szCs w:val="24"/>
        </w:rPr>
        <w:t>За верное выполнение заданий 1-</w:t>
      </w:r>
      <w:proofErr w:type="gramStart"/>
      <w:r w:rsidRPr="00DA065F">
        <w:rPr>
          <w:rFonts w:ascii="Times New Roman" w:hAnsi="Times New Roman" w:cs="Times New Roman"/>
          <w:bCs/>
          <w:sz w:val="24"/>
          <w:szCs w:val="24"/>
        </w:rPr>
        <w:t>8  тестируемый</w:t>
      </w:r>
      <w:proofErr w:type="gramEnd"/>
      <w:r w:rsidRPr="00DA065F">
        <w:rPr>
          <w:rFonts w:ascii="Times New Roman" w:hAnsi="Times New Roman" w:cs="Times New Roman"/>
          <w:bCs/>
          <w:sz w:val="24"/>
          <w:szCs w:val="24"/>
        </w:rPr>
        <w:t xml:space="preserve"> получает </w:t>
      </w:r>
      <w:r w:rsidRPr="00DA065F">
        <w:rPr>
          <w:rFonts w:ascii="Times New Roman" w:hAnsi="Times New Roman" w:cs="Times New Roman"/>
          <w:b/>
          <w:bCs/>
          <w:sz w:val="24"/>
          <w:szCs w:val="24"/>
        </w:rPr>
        <w:t>по одному баллу.</w:t>
      </w:r>
      <w:r w:rsidRPr="00DA065F">
        <w:rPr>
          <w:rFonts w:ascii="Times New Roman" w:hAnsi="Times New Roman" w:cs="Times New Roman"/>
          <w:bCs/>
          <w:sz w:val="24"/>
          <w:szCs w:val="24"/>
        </w:rPr>
        <w:t xml:space="preserve"> За правильное выполнение задания № 9 – </w:t>
      </w:r>
      <w:r w:rsidRPr="00DA065F">
        <w:rPr>
          <w:rFonts w:ascii="Times New Roman" w:hAnsi="Times New Roman" w:cs="Times New Roman"/>
          <w:b/>
          <w:bCs/>
          <w:sz w:val="24"/>
          <w:szCs w:val="24"/>
        </w:rPr>
        <w:t>2 балла</w:t>
      </w:r>
      <w:r w:rsidRPr="00DA065F">
        <w:rPr>
          <w:rFonts w:ascii="Times New Roman" w:hAnsi="Times New Roman" w:cs="Times New Roman"/>
          <w:bCs/>
          <w:sz w:val="24"/>
          <w:szCs w:val="24"/>
        </w:rPr>
        <w:t xml:space="preserve"> (1 балл за каждый верный ответ), за задание № 10 – </w:t>
      </w:r>
      <w:r w:rsidRPr="00DA065F">
        <w:rPr>
          <w:rFonts w:ascii="Times New Roman" w:hAnsi="Times New Roman" w:cs="Times New Roman"/>
          <w:b/>
          <w:bCs/>
          <w:sz w:val="24"/>
          <w:szCs w:val="24"/>
        </w:rPr>
        <w:t>4 балла</w:t>
      </w:r>
      <w:r w:rsidRPr="00DA065F">
        <w:rPr>
          <w:rFonts w:ascii="Times New Roman" w:hAnsi="Times New Roman" w:cs="Times New Roman"/>
          <w:bCs/>
          <w:sz w:val="24"/>
          <w:szCs w:val="24"/>
        </w:rPr>
        <w:t xml:space="preserve"> (1 балл за каждый правильный ответ). За неверный ответ или его отсутствие выставляется 0 баллов.</w:t>
      </w: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65F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баллов, которое может получить обучающийся, составляет </w:t>
      </w:r>
      <w:r w:rsidRPr="00DA065F">
        <w:rPr>
          <w:rFonts w:ascii="Times New Roman" w:hAnsi="Times New Roman" w:cs="Times New Roman"/>
          <w:b/>
          <w:bCs/>
          <w:sz w:val="24"/>
          <w:szCs w:val="24"/>
        </w:rPr>
        <w:t>14 баллов.</w:t>
      </w:r>
    </w:p>
    <w:p w:rsidR="00C202B1" w:rsidRPr="00DA065F" w:rsidRDefault="00C202B1" w:rsidP="00C202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2B1" w:rsidRPr="00DA065F" w:rsidRDefault="00C202B1" w:rsidP="00C20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65F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65F">
        <w:rPr>
          <w:rFonts w:ascii="Times New Roman" w:hAnsi="Times New Roman" w:cs="Times New Roman"/>
          <w:b/>
          <w:bCs/>
          <w:sz w:val="24"/>
          <w:szCs w:val="24"/>
        </w:rPr>
        <w:t>Продолжительность ГКР по русскому языку</w:t>
      </w:r>
    </w:p>
    <w:p w:rsidR="00C202B1" w:rsidRPr="00DA065F" w:rsidRDefault="00C202B1" w:rsidP="00C202B1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02B1" w:rsidRDefault="00C202B1" w:rsidP="00C202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контрольной работы  отводится  </w:t>
      </w:r>
      <w:r w:rsidR="00E116BD" w:rsidRPr="00E116B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A065F">
        <w:rPr>
          <w:rFonts w:ascii="Times New Roman" w:eastAsia="Times New Roman" w:hAnsi="Times New Roman" w:cs="Times New Roman"/>
          <w:b/>
          <w:sz w:val="24"/>
          <w:szCs w:val="24"/>
        </w:rPr>
        <w:t>0 минут</w:t>
      </w:r>
      <w:r w:rsidR="00E116B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202B1" w:rsidRPr="00DA065F" w:rsidRDefault="00C202B1" w:rsidP="00C20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Проверяемые элементы содержания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5041"/>
        <w:gridCol w:w="1984"/>
        <w:gridCol w:w="1843"/>
      </w:tblGrid>
      <w:tr w:rsidR="00C202B1" w:rsidRPr="00DA065F" w:rsidTr="008C716F">
        <w:trPr>
          <w:trHeight w:val="100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27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№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27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Default="00C202B1" w:rsidP="008C716F">
            <w:pPr>
              <w:pStyle w:val="Style26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 xml:space="preserve">Уровень </w:t>
            </w:r>
          </w:p>
          <w:p w:rsidR="00C202B1" w:rsidRPr="00DA065F" w:rsidRDefault="00C202B1" w:rsidP="008C716F">
            <w:pPr>
              <w:pStyle w:val="Style26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слож</w:t>
            </w:r>
            <w:r w:rsidRPr="00DA065F">
              <w:rPr>
                <w:rStyle w:val="FontStyle44"/>
                <w:b/>
                <w:sz w:val="24"/>
                <w:szCs w:val="24"/>
              </w:rPr>
              <w:softHyphen/>
              <w:t>ности</w:t>
            </w:r>
          </w:p>
          <w:p w:rsidR="00C202B1" w:rsidRPr="00DA065F" w:rsidRDefault="00C202B1" w:rsidP="008C716F">
            <w:pPr>
              <w:pStyle w:val="Style27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26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Максималь</w:t>
            </w:r>
            <w:r w:rsidRPr="00DA065F">
              <w:rPr>
                <w:rStyle w:val="FontStyle44"/>
                <w:b/>
                <w:sz w:val="24"/>
                <w:szCs w:val="24"/>
              </w:rPr>
              <w:softHyphen/>
              <w:t>ный балл за</w:t>
            </w:r>
          </w:p>
          <w:p w:rsidR="00C202B1" w:rsidRPr="00DA065F" w:rsidRDefault="00C202B1" w:rsidP="008C716F">
            <w:pPr>
              <w:pStyle w:val="Style26"/>
              <w:widowControl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A065F">
              <w:rPr>
                <w:rStyle w:val="FontStyle44"/>
                <w:b/>
                <w:sz w:val="24"/>
                <w:szCs w:val="24"/>
              </w:rPr>
              <w:t>выпол</w:t>
            </w:r>
            <w:r w:rsidRPr="00DA065F">
              <w:rPr>
                <w:rStyle w:val="FontStyle44"/>
                <w:b/>
                <w:sz w:val="24"/>
                <w:szCs w:val="24"/>
              </w:rPr>
              <w:softHyphen/>
              <w:t>нение задания</w:t>
            </w:r>
          </w:p>
        </w:tc>
      </w:tr>
      <w:tr w:rsidR="00C202B1" w:rsidRPr="00DA065F" w:rsidTr="008C716F">
        <w:trPr>
          <w:trHeight w:val="57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5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Определение главной мысли предложенного текста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39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2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5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Средства выразительности речи (тропы)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562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3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Лексика. Лексическое значение многозначного слова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41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4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Лексика. Лексические нормы (наличие/отсутствие в предложении речевой ошибки)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221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5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5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Морфология. Части речи (самостоятельные и служебные)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749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6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Словообразование. Грамматика (наличие/отсутствие в предложении грамматической ошибки)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403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7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5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Орфография. Знание основных правил русского языка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5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754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8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Пунктуация. Знаки препинания в простом осложненном предложении.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</w:t>
            </w:r>
          </w:p>
        </w:tc>
      </w:tr>
      <w:tr w:rsidR="00C202B1" w:rsidRPr="00DA065F" w:rsidTr="008C716F">
        <w:trPr>
          <w:trHeight w:val="39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9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Default="00C202B1" w:rsidP="0083719A">
            <w:pPr>
              <w:pStyle w:val="Style12"/>
              <w:widowControl/>
            </w:pPr>
            <w:r>
              <w:t>Работа с текстом (соотнесение</w:t>
            </w:r>
            <w:r w:rsidRPr="00DA065F">
              <w:t xml:space="preserve"> верного/неверного утверждения и текста)</w:t>
            </w:r>
          </w:p>
          <w:p w:rsidR="00130B60" w:rsidRPr="00DA065F" w:rsidRDefault="00130B60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2</w:t>
            </w:r>
          </w:p>
        </w:tc>
      </w:tr>
      <w:tr w:rsidR="00C202B1" w:rsidRPr="00DA065F" w:rsidTr="008C716F">
        <w:trPr>
          <w:trHeight w:val="571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both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10</w:t>
            </w:r>
          </w:p>
        </w:tc>
        <w:tc>
          <w:tcPr>
            <w:tcW w:w="5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3719A">
            <w:pPr>
              <w:pStyle w:val="Style12"/>
              <w:widowControl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Работа со структурой текста-рассуждения.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B1" w:rsidRPr="00DA065F" w:rsidRDefault="00C202B1" w:rsidP="008C716F">
            <w:pPr>
              <w:pStyle w:val="Style12"/>
              <w:widowControl/>
              <w:jc w:val="center"/>
              <w:rPr>
                <w:rStyle w:val="FontStyle39"/>
                <w:sz w:val="24"/>
                <w:szCs w:val="24"/>
              </w:rPr>
            </w:pPr>
            <w:r w:rsidRPr="00DA065F">
              <w:rPr>
                <w:rStyle w:val="FontStyle39"/>
                <w:sz w:val="24"/>
                <w:szCs w:val="24"/>
              </w:rPr>
              <w:t>4</w:t>
            </w:r>
          </w:p>
        </w:tc>
      </w:tr>
    </w:tbl>
    <w:p w:rsidR="00C202B1" w:rsidRPr="00DA065F" w:rsidRDefault="00C202B1" w:rsidP="00C202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02B1" w:rsidRPr="00DA065F" w:rsidRDefault="00C202B1" w:rsidP="00C202B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2B1" w:rsidRPr="00DA065F" w:rsidRDefault="00C202B1" w:rsidP="00C202B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65F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первичного балла в оценку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482"/>
        <w:gridCol w:w="2054"/>
      </w:tblGrid>
      <w:tr w:rsidR="00C202B1" w:rsidRPr="00DA065F" w:rsidTr="008C716F">
        <w:tc>
          <w:tcPr>
            <w:tcW w:w="2410" w:type="dxa"/>
          </w:tcPr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268" w:type="dxa"/>
          </w:tcPr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482" w:type="dxa"/>
          </w:tcPr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054" w:type="dxa"/>
          </w:tcPr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C202B1" w:rsidRPr="00DA065F" w:rsidTr="008C716F">
        <w:tc>
          <w:tcPr>
            <w:tcW w:w="2410" w:type="dxa"/>
          </w:tcPr>
          <w:p w:rsidR="00C202B1" w:rsidRPr="00440E9C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13-14</w:t>
            </w:r>
          </w:p>
          <w:p w:rsidR="00C202B1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правильных </w:t>
            </w:r>
          </w:p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2268" w:type="dxa"/>
          </w:tcPr>
          <w:p w:rsidR="00C202B1" w:rsidRPr="00440E9C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12-10</w:t>
            </w:r>
          </w:p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правильных ответов</w:t>
            </w:r>
          </w:p>
        </w:tc>
        <w:tc>
          <w:tcPr>
            <w:tcW w:w="2482" w:type="dxa"/>
          </w:tcPr>
          <w:p w:rsidR="00C202B1" w:rsidRPr="00440E9C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9-7</w:t>
            </w:r>
          </w:p>
          <w:p w:rsidR="00C202B1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правильных </w:t>
            </w:r>
          </w:p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2054" w:type="dxa"/>
          </w:tcPr>
          <w:p w:rsidR="00C202B1" w:rsidRPr="00440E9C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E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менее 6</w:t>
            </w:r>
          </w:p>
          <w:p w:rsidR="00C202B1" w:rsidRPr="00DA065F" w:rsidRDefault="00C202B1" w:rsidP="008C71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правильных ответов</w:t>
            </w:r>
          </w:p>
        </w:tc>
      </w:tr>
    </w:tbl>
    <w:p w:rsidR="00375C20" w:rsidRPr="00DA065F" w:rsidRDefault="00375C20" w:rsidP="00C202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5C20" w:rsidRPr="00DA065F" w:rsidSect="0010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035"/>
    <w:multiLevelType w:val="hybridMultilevel"/>
    <w:tmpl w:val="DAC20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57D0"/>
    <w:multiLevelType w:val="hybridMultilevel"/>
    <w:tmpl w:val="6CF8F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302A7"/>
    <w:multiLevelType w:val="hybridMultilevel"/>
    <w:tmpl w:val="98A2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7ED8"/>
    <w:multiLevelType w:val="hybridMultilevel"/>
    <w:tmpl w:val="A19204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7400"/>
    <w:multiLevelType w:val="hybridMultilevel"/>
    <w:tmpl w:val="D426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066C"/>
    <w:multiLevelType w:val="multilevel"/>
    <w:tmpl w:val="0C5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B09E6"/>
    <w:multiLevelType w:val="hybridMultilevel"/>
    <w:tmpl w:val="F74A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B41FB"/>
    <w:multiLevelType w:val="hybridMultilevel"/>
    <w:tmpl w:val="180A7972"/>
    <w:lvl w:ilvl="0" w:tplc="8C1A4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B5604F"/>
    <w:multiLevelType w:val="hybridMultilevel"/>
    <w:tmpl w:val="310C04C4"/>
    <w:lvl w:ilvl="0" w:tplc="51467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94495"/>
    <w:multiLevelType w:val="multilevel"/>
    <w:tmpl w:val="E6F4D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F274A"/>
    <w:multiLevelType w:val="multilevel"/>
    <w:tmpl w:val="DD3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C701B"/>
    <w:multiLevelType w:val="hybridMultilevel"/>
    <w:tmpl w:val="3B1AE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324"/>
    <w:rsid w:val="00042386"/>
    <w:rsid w:val="000E61BF"/>
    <w:rsid w:val="000F55B4"/>
    <w:rsid w:val="0010030C"/>
    <w:rsid w:val="00130B60"/>
    <w:rsid w:val="001C55EF"/>
    <w:rsid w:val="001C726B"/>
    <w:rsid w:val="001D7FCB"/>
    <w:rsid w:val="001E22B6"/>
    <w:rsid w:val="002212E3"/>
    <w:rsid w:val="00375C20"/>
    <w:rsid w:val="003845B3"/>
    <w:rsid w:val="003E6628"/>
    <w:rsid w:val="00440E9C"/>
    <w:rsid w:val="00476D33"/>
    <w:rsid w:val="00492960"/>
    <w:rsid w:val="00495B1E"/>
    <w:rsid w:val="004A2E5A"/>
    <w:rsid w:val="004F1B54"/>
    <w:rsid w:val="00545459"/>
    <w:rsid w:val="00564650"/>
    <w:rsid w:val="006B596F"/>
    <w:rsid w:val="007974EF"/>
    <w:rsid w:val="007B52A1"/>
    <w:rsid w:val="0083719A"/>
    <w:rsid w:val="008C161A"/>
    <w:rsid w:val="009B612B"/>
    <w:rsid w:val="009D290C"/>
    <w:rsid w:val="00A42D35"/>
    <w:rsid w:val="00AB505F"/>
    <w:rsid w:val="00AD4324"/>
    <w:rsid w:val="00C202B1"/>
    <w:rsid w:val="00C325DB"/>
    <w:rsid w:val="00C349EC"/>
    <w:rsid w:val="00C63D6A"/>
    <w:rsid w:val="00C86B9D"/>
    <w:rsid w:val="00CA37C5"/>
    <w:rsid w:val="00CF57F6"/>
    <w:rsid w:val="00D00AB4"/>
    <w:rsid w:val="00DA065F"/>
    <w:rsid w:val="00DD3808"/>
    <w:rsid w:val="00E05EDC"/>
    <w:rsid w:val="00E116BD"/>
    <w:rsid w:val="00E75A76"/>
    <w:rsid w:val="00EA581B"/>
    <w:rsid w:val="00EB66CE"/>
    <w:rsid w:val="00FC35EE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4EC11-54D9-47C7-91BB-447A2B33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324"/>
    <w:rPr>
      <w:b/>
      <w:bCs/>
    </w:rPr>
  </w:style>
  <w:style w:type="paragraph" w:styleId="a5">
    <w:name w:val="List Paragraph"/>
    <w:basedOn w:val="a"/>
    <w:uiPriority w:val="34"/>
    <w:qFormat/>
    <w:rsid w:val="001E22B6"/>
    <w:pPr>
      <w:ind w:left="720"/>
      <w:contextualSpacing/>
    </w:pPr>
  </w:style>
  <w:style w:type="table" w:styleId="a6">
    <w:name w:val="Table Grid"/>
    <w:basedOn w:val="a1"/>
    <w:uiPriority w:val="59"/>
    <w:rsid w:val="003E6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2">
    <w:name w:val="Style12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C32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325DB"/>
    <w:rPr>
      <w:rFonts w:ascii="Times New Roman" w:hAnsi="Times New Roman" w:cs="Times New Roman"/>
      <w:sz w:val="12"/>
      <w:szCs w:val="12"/>
    </w:rPr>
  </w:style>
  <w:style w:type="character" w:customStyle="1" w:styleId="FontStyle43">
    <w:name w:val="Font Style43"/>
    <w:uiPriority w:val="99"/>
    <w:rsid w:val="00C325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4">
    <w:name w:val="Font Style44"/>
    <w:uiPriority w:val="99"/>
    <w:rsid w:val="00C325DB"/>
    <w:rPr>
      <w:rFonts w:ascii="Times New Roman" w:hAnsi="Times New Roman" w:cs="Times New Roman"/>
      <w:sz w:val="12"/>
      <w:szCs w:val="12"/>
    </w:rPr>
  </w:style>
  <w:style w:type="paragraph" w:styleId="a7">
    <w:name w:val="Balloon Text"/>
    <w:basedOn w:val="a"/>
    <w:link w:val="a8"/>
    <w:uiPriority w:val="99"/>
    <w:semiHidden/>
    <w:unhideWhenUsed/>
    <w:rsid w:val="000E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1B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92960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49296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492960"/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492960"/>
    <w:rPr>
      <w:rFonts w:eastAsiaTheme="minorHAnsi"/>
      <w:i/>
      <w:iCs/>
      <w:color w:val="000000" w:themeColor="text1"/>
      <w:lang w:eastAsia="en-US"/>
    </w:rPr>
  </w:style>
  <w:style w:type="character" w:styleId="ab">
    <w:name w:val="Hyperlink"/>
    <w:basedOn w:val="a0"/>
    <w:uiPriority w:val="99"/>
    <w:semiHidden/>
    <w:unhideWhenUsed/>
    <w:rsid w:val="00492960"/>
    <w:rPr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4929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4929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k-bog.ru/vidy-harakt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pipko_ei</dc:creator>
  <cp:lastModifiedBy>Тушева Ольга Васильевна</cp:lastModifiedBy>
  <cp:revision>14</cp:revision>
  <cp:lastPrinted>2016-12-02T06:16:00Z</cp:lastPrinted>
  <dcterms:created xsi:type="dcterms:W3CDTF">2016-12-02T10:54:00Z</dcterms:created>
  <dcterms:modified xsi:type="dcterms:W3CDTF">2019-01-23T12:17:00Z</dcterms:modified>
</cp:coreProperties>
</file>