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4DDB6" w14:textId="77777777" w:rsidR="00A76C36" w:rsidRDefault="00A76C36" w:rsidP="00A76C36">
      <w:pPr>
        <w:spacing w:line="240" w:lineRule="auto"/>
        <w:ind w:firstLine="709"/>
        <w:jc w:val="center"/>
        <w:rPr>
          <w:rFonts w:ascii="Liberation Serif" w:hAnsi="Liberation Serif" w:cs="Times New Roman"/>
          <w:b/>
          <w:sz w:val="26"/>
          <w:szCs w:val="26"/>
          <w:lang w:val="ru-RU"/>
        </w:rPr>
      </w:pPr>
    </w:p>
    <w:p w14:paraId="781A5BEA" w14:textId="26C0DCCF" w:rsidR="00A76C36" w:rsidRDefault="00A76C36" w:rsidP="00A76C36">
      <w:pPr>
        <w:spacing w:line="240" w:lineRule="auto"/>
        <w:ind w:firstLine="709"/>
        <w:jc w:val="center"/>
        <w:rPr>
          <w:rFonts w:ascii="Liberation Serif" w:hAnsi="Liberation Serif" w:cs="Times New Roman"/>
          <w:b/>
          <w:sz w:val="26"/>
          <w:szCs w:val="26"/>
          <w:lang w:val="ru-RU"/>
        </w:rPr>
      </w:pPr>
      <w:r>
        <w:rPr>
          <w:rFonts w:ascii="Liberation Serif" w:hAnsi="Liberation Serif" w:cs="Times New Roman"/>
          <w:b/>
          <w:sz w:val="26"/>
          <w:szCs w:val="26"/>
          <w:lang w:val="ru-RU"/>
        </w:rPr>
        <w:t>Проект учебного</w:t>
      </w:r>
      <w:r w:rsidRPr="00F66C90">
        <w:rPr>
          <w:rFonts w:ascii="Liberation Serif" w:hAnsi="Liberation Serif" w:cs="Times New Roman"/>
          <w:b/>
          <w:sz w:val="26"/>
          <w:szCs w:val="26"/>
          <w:lang w:val="ru-RU"/>
        </w:rPr>
        <w:t xml:space="preserve"> план</w:t>
      </w:r>
      <w:r>
        <w:rPr>
          <w:rFonts w:ascii="Liberation Serif" w:hAnsi="Liberation Serif" w:cs="Times New Roman"/>
          <w:b/>
          <w:sz w:val="26"/>
          <w:szCs w:val="26"/>
          <w:lang w:val="ru-RU"/>
        </w:rPr>
        <w:t>а</w:t>
      </w:r>
      <w:r w:rsidRPr="00F66C90">
        <w:rPr>
          <w:rFonts w:ascii="Liberation Serif" w:hAnsi="Liberation Serif" w:cs="Times New Roman"/>
          <w:b/>
          <w:sz w:val="26"/>
          <w:szCs w:val="26"/>
          <w:lang w:val="ru-RU"/>
        </w:rPr>
        <w:t xml:space="preserve"> </w:t>
      </w:r>
      <w:r w:rsidR="00482C08">
        <w:rPr>
          <w:rFonts w:ascii="Liberation Serif" w:hAnsi="Liberation Serif" w:cs="Times New Roman"/>
          <w:b/>
          <w:sz w:val="26"/>
          <w:szCs w:val="26"/>
          <w:lang w:val="ru-RU"/>
        </w:rPr>
        <w:t>социально-экономического</w:t>
      </w:r>
      <w:r w:rsidRPr="00F66C90">
        <w:rPr>
          <w:rFonts w:ascii="Liberation Serif" w:hAnsi="Liberation Serif" w:cs="Times New Roman"/>
          <w:b/>
          <w:sz w:val="26"/>
          <w:szCs w:val="26"/>
          <w:lang w:val="ru-RU"/>
        </w:rPr>
        <w:t xml:space="preserve"> профиля </w:t>
      </w:r>
    </w:p>
    <w:p w14:paraId="2645272E" w14:textId="5786DBF9" w:rsidR="00A76C36" w:rsidRDefault="00A76C36" w:rsidP="00A76C36">
      <w:pPr>
        <w:spacing w:line="240" w:lineRule="auto"/>
        <w:ind w:firstLine="709"/>
        <w:jc w:val="center"/>
        <w:rPr>
          <w:rFonts w:ascii="Liberation Serif" w:hAnsi="Liberation Serif" w:cs="Times New Roman"/>
          <w:b/>
          <w:sz w:val="26"/>
          <w:szCs w:val="26"/>
          <w:lang w:val="ru-RU"/>
        </w:rPr>
      </w:pPr>
      <w:r>
        <w:rPr>
          <w:rFonts w:ascii="Liberation Serif" w:hAnsi="Liberation Serif" w:cs="Times New Roman"/>
          <w:b/>
          <w:sz w:val="26"/>
          <w:szCs w:val="26"/>
          <w:lang w:val="ru-RU"/>
        </w:rPr>
        <w:t>на 202</w:t>
      </w:r>
      <w:r w:rsidR="00DC1849">
        <w:rPr>
          <w:rFonts w:ascii="Liberation Serif" w:hAnsi="Liberation Serif" w:cs="Times New Roman"/>
          <w:b/>
          <w:sz w:val="26"/>
          <w:szCs w:val="26"/>
          <w:lang w:val="ru-RU"/>
        </w:rPr>
        <w:t>5</w:t>
      </w:r>
      <w:r>
        <w:rPr>
          <w:rFonts w:ascii="Liberation Serif" w:hAnsi="Liberation Serif" w:cs="Times New Roman"/>
          <w:b/>
          <w:sz w:val="26"/>
          <w:szCs w:val="26"/>
          <w:lang w:val="ru-RU"/>
        </w:rPr>
        <w:t>/202</w:t>
      </w:r>
      <w:r w:rsidR="00DC1849">
        <w:rPr>
          <w:rFonts w:ascii="Liberation Serif" w:hAnsi="Liberation Serif" w:cs="Times New Roman"/>
          <w:b/>
          <w:sz w:val="26"/>
          <w:szCs w:val="26"/>
          <w:lang w:val="ru-RU"/>
        </w:rPr>
        <w:t>6</w:t>
      </w:r>
      <w:r>
        <w:rPr>
          <w:rFonts w:ascii="Liberation Serif" w:hAnsi="Liberation Serif" w:cs="Times New Roman"/>
          <w:b/>
          <w:sz w:val="26"/>
          <w:szCs w:val="26"/>
          <w:lang w:val="ru-RU"/>
        </w:rPr>
        <w:t xml:space="preserve"> – 202</w:t>
      </w:r>
      <w:r w:rsidR="00DC1849">
        <w:rPr>
          <w:rFonts w:ascii="Liberation Serif" w:hAnsi="Liberation Serif" w:cs="Times New Roman"/>
          <w:b/>
          <w:sz w:val="26"/>
          <w:szCs w:val="26"/>
          <w:lang w:val="ru-RU"/>
        </w:rPr>
        <w:t>6</w:t>
      </w:r>
      <w:r>
        <w:rPr>
          <w:rFonts w:ascii="Liberation Serif" w:hAnsi="Liberation Serif" w:cs="Times New Roman"/>
          <w:b/>
          <w:sz w:val="26"/>
          <w:szCs w:val="26"/>
          <w:lang w:val="ru-RU"/>
        </w:rPr>
        <w:t>/202</w:t>
      </w:r>
      <w:r w:rsidR="00DC1849">
        <w:rPr>
          <w:rFonts w:ascii="Liberation Serif" w:hAnsi="Liberation Serif" w:cs="Times New Roman"/>
          <w:b/>
          <w:sz w:val="26"/>
          <w:szCs w:val="26"/>
          <w:lang w:val="ru-RU"/>
        </w:rPr>
        <w:t>7</w:t>
      </w:r>
      <w:r>
        <w:rPr>
          <w:rFonts w:ascii="Liberation Serif" w:hAnsi="Liberation Serif" w:cs="Times New Roman"/>
          <w:b/>
          <w:sz w:val="26"/>
          <w:szCs w:val="26"/>
          <w:lang w:val="ru-RU"/>
        </w:rPr>
        <w:t xml:space="preserve"> учебный год</w:t>
      </w:r>
    </w:p>
    <w:p w14:paraId="45FCDD43" w14:textId="77777777" w:rsidR="00A76C36" w:rsidRPr="00F66C90" w:rsidRDefault="00A76C36" w:rsidP="00A76C36">
      <w:pPr>
        <w:spacing w:line="240" w:lineRule="auto"/>
        <w:ind w:firstLine="709"/>
        <w:jc w:val="center"/>
        <w:rPr>
          <w:rFonts w:ascii="Liberation Serif" w:hAnsi="Liberation Serif" w:cs="Times New Roman"/>
          <w:b/>
          <w:sz w:val="26"/>
          <w:szCs w:val="26"/>
          <w:lang w:val="ru-RU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680"/>
        <w:gridCol w:w="1084"/>
        <w:gridCol w:w="2332"/>
        <w:gridCol w:w="2126"/>
      </w:tblGrid>
      <w:tr w:rsidR="00A76C36" w:rsidRPr="00F66C90" w14:paraId="0D56DBE3" w14:textId="77777777" w:rsidTr="00A76C36">
        <w:trPr>
          <w:trHeight w:val="300"/>
        </w:trPr>
        <w:tc>
          <w:tcPr>
            <w:tcW w:w="2835" w:type="dxa"/>
            <w:vMerge w:val="restart"/>
            <w:hideMark/>
          </w:tcPr>
          <w:p w14:paraId="10C12D1B" w14:textId="77777777" w:rsidR="00A76C36" w:rsidRPr="00A76C36" w:rsidRDefault="00A76C36" w:rsidP="00A76C36">
            <w:pPr>
              <w:spacing w:line="240" w:lineRule="auto"/>
              <w:ind w:firstLine="0"/>
              <w:jc w:val="center"/>
              <w:rPr>
                <w:rFonts w:cs="Times New Roman"/>
                <w:b/>
              </w:rPr>
            </w:pPr>
            <w:proofErr w:type="spellStart"/>
            <w:r w:rsidRPr="00A76C36">
              <w:rPr>
                <w:rFonts w:cs="Times New Roman"/>
                <w:b/>
              </w:rPr>
              <w:t>Предметная</w:t>
            </w:r>
            <w:proofErr w:type="spellEnd"/>
            <w:r w:rsidRPr="00A76C36">
              <w:rPr>
                <w:rFonts w:cs="Times New Roman"/>
                <w:b/>
              </w:rPr>
              <w:t xml:space="preserve"> </w:t>
            </w:r>
            <w:proofErr w:type="spellStart"/>
            <w:r w:rsidRPr="00A76C36">
              <w:rPr>
                <w:rFonts w:cs="Times New Roman"/>
                <w:b/>
              </w:rPr>
              <w:t>область</w:t>
            </w:r>
            <w:proofErr w:type="spellEnd"/>
          </w:p>
        </w:tc>
        <w:tc>
          <w:tcPr>
            <w:tcW w:w="2680" w:type="dxa"/>
            <w:vMerge w:val="restart"/>
            <w:hideMark/>
          </w:tcPr>
          <w:p w14:paraId="5DEC2F83" w14:textId="77777777" w:rsidR="00A76C36" w:rsidRPr="00A76C36" w:rsidRDefault="00A76C36" w:rsidP="00A76C36">
            <w:pPr>
              <w:spacing w:line="240" w:lineRule="auto"/>
              <w:ind w:firstLine="0"/>
              <w:jc w:val="center"/>
              <w:rPr>
                <w:rFonts w:cs="Times New Roman"/>
                <w:b/>
              </w:rPr>
            </w:pPr>
            <w:proofErr w:type="spellStart"/>
            <w:r w:rsidRPr="00A76C36">
              <w:rPr>
                <w:rFonts w:cs="Times New Roman"/>
                <w:b/>
              </w:rPr>
              <w:t>Учебный</w:t>
            </w:r>
            <w:proofErr w:type="spellEnd"/>
            <w:r w:rsidRPr="00A76C36">
              <w:rPr>
                <w:rFonts w:cs="Times New Roman"/>
                <w:b/>
              </w:rPr>
              <w:t xml:space="preserve"> </w:t>
            </w:r>
            <w:proofErr w:type="spellStart"/>
            <w:r w:rsidRPr="00A76C36">
              <w:rPr>
                <w:rFonts w:cs="Times New Roman"/>
                <w:b/>
              </w:rPr>
              <w:t>предмет</w:t>
            </w:r>
            <w:proofErr w:type="spellEnd"/>
          </w:p>
        </w:tc>
        <w:tc>
          <w:tcPr>
            <w:tcW w:w="1084" w:type="dxa"/>
            <w:vMerge w:val="restart"/>
            <w:hideMark/>
          </w:tcPr>
          <w:p w14:paraId="48E7921A" w14:textId="77777777" w:rsidR="00A76C36" w:rsidRPr="00A76C36" w:rsidRDefault="00A76C36" w:rsidP="00A76C36">
            <w:pPr>
              <w:spacing w:line="240" w:lineRule="auto"/>
              <w:ind w:firstLine="0"/>
              <w:jc w:val="center"/>
              <w:rPr>
                <w:rFonts w:cs="Times New Roman"/>
                <w:b/>
              </w:rPr>
            </w:pPr>
            <w:proofErr w:type="spellStart"/>
            <w:r w:rsidRPr="00A76C36">
              <w:rPr>
                <w:rFonts w:cs="Times New Roman"/>
                <w:b/>
              </w:rPr>
              <w:t>Уровень</w:t>
            </w:r>
            <w:proofErr w:type="spellEnd"/>
          </w:p>
        </w:tc>
        <w:tc>
          <w:tcPr>
            <w:tcW w:w="4458" w:type="dxa"/>
            <w:gridSpan w:val="2"/>
            <w:hideMark/>
          </w:tcPr>
          <w:p w14:paraId="76DCBD4B" w14:textId="77777777" w:rsidR="00A76C36" w:rsidRPr="00A76C36" w:rsidRDefault="00A76C36" w:rsidP="00A76C36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</w:rPr>
            </w:pPr>
            <w:r w:rsidRPr="00A76C36">
              <w:rPr>
                <w:rFonts w:cs="Times New Roman"/>
                <w:b/>
                <w:bCs/>
              </w:rPr>
              <w:t xml:space="preserve">5-ти </w:t>
            </w:r>
            <w:proofErr w:type="spellStart"/>
            <w:r w:rsidRPr="00A76C36">
              <w:rPr>
                <w:rFonts w:cs="Times New Roman"/>
                <w:b/>
                <w:bCs/>
              </w:rPr>
              <w:t>дневная</w:t>
            </w:r>
            <w:proofErr w:type="spellEnd"/>
            <w:r w:rsidRPr="00A76C36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76C36">
              <w:rPr>
                <w:rFonts w:cs="Times New Roman"/>
                <w:b/>
                <w:bCs/>
              </w:rPr>
              <w:t>неделя</w:t>
            </w:r>
            <w:proofErr w:type="spellEnd"/>
          </w:p>
        </w:tc>
      </w:tr>
      <w:tr w:rsidR="00A76C36" w:rsidRPr="00F66C90" w14:paraId="0A249667" w14:textId="77777777" w:rsidTr="00A76C36">
        <w:trPr>
          <w:trHeight w:val="540"/>
        </w:trPr>
        <w:tc>
          <w:tcPr>
            <w:tcW w:w="2835" w:type="dxa"/>
            <w:vMerge/>
            <w:hideMark/>
          </w:tcPr>
          <w:p w14:paraId="583E4DD5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680" w:type="dxa"/>
            <w:vMerge/>
            <w:hideMark/>
          </w:tcPr>
          <w:p w14:paraId="693CD153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1084" w:type="dxa"/>
            <w:vMerge/>
            <w:hideMark/>
          </w:tcPr>
          <w:p w14:paraId="5D373B09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4458" w:type="dxa"/>
            <w:gridSpan w:val="2"/>
            <w:hideMark/>
          </w:tcPr>
          <w:p w14:paraId="2AE0B8F7" w14:textId="77777777" w:rsidR="00A76C36" w:rsidRPr="00A76C36" w:rsidRDefault="00A76C36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/>
              </w:rPr>
            </w:pPr>
            <w:proofErr w:type="spellStart"/>
            <w:r w:rsidRPr="00A76C36">
              <w:rPr>
                <w:rFonts w:ascii="Liberation Serif" w:hAnsi="Liberation Serif" w:cs="Times New Roman"/>
                <w:b/>
              </w:rPr>
              <w:t>Количество</w:t>
            </w:r>
            <w:proofErr w:type="spellEnd"/>
            <w:r w:rsidRPr="00A76C36">
              <w:rPr>
                <w:rFonts w:ascii="Liberation Serif" w:hAnsi="Liberation Serif" w:cs="Times New Roman"/>
                <w:b/>
              </w:rPr>
              <w:t xml:space="preserve"> </w:t>
            </w:r>
            <w:proofErr w:type="spellStart"/>
            <w:r w:rsidRPr="00A76C36">
              <w:rPr>
                <w:rFonts w:ascii="Liberation Serif" w:hAnsi="Liberation Serif" w:cs="Times New Roman"/>
                <w:b/>
              </w:rPr>
              <w:t>часов</w:t>
            </w:r>
            <w:proofErr w:type="spellEnd"/>
            <w:r w:rsidRPr="00A76C36">
              <w:rPr>
                <w:rFonts w:ascii="Liberation Serif" w:hAnsi="Liberation Serif" w:cs="Times New Roman"/>
                <w:b/>
              </w:rPr>
              <w:t xml:space="preserve"> в </w:t>
            </w:r>
            <w:proofErr w:type="spellStart"/>
            <w:r w:rsidRPr="00A76C36">
              <w:rPr>
                <w:rFonts w:ascii="Liberation Serif" w:hAnsi="Liberation Serif" w:cs="Times New Roman"/>
                <w:b/>
              </w:rPr>
              <w:t>неделю</w:t>
            </w:r>
            <w:proofErr w:type="spellEnd"/>
          </w:p>
        </w:tc>
      </w:tr>
      <w:tr w:rsidR="00A76C36" w:rsidRPr="00F66C90" w14:paraId="574AB750" w14:textId="77777777" w:rsidTr="00A76C36">
        <w:trPr>
          <w:trHeight w:val="315"/>
        </w:trPr>
        <w:tc>
          <w:tcPr>
            <w:tcW w:w="2835" w:type="dxa"/>
            <w:vMerge/>
            <w:hideMark/>
          </w:tcPr>
          <w:p w14:paraId="38AAA983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680" w:type="dxa"/>
            <w:vMerge/>
            <w:hideMark/>
          </w:tcPr>
          <w:p w14:paraId="0635D3FF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1084" w:type="dxa"/>
            <w:vMerge/>
            <w:hideMark/>
          </w:tcPr>
          <w:p w14:paraId="5A128319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332" w:type="dxa"/>
            <w:hideMark/>
          </w:tcPr>
          <w:p w14:paraId="133C4F65" w14:textId="77777777" w:rsidR="00A76C36" w:rsidRPr="00A76C36" w:rsidRDefault="00A76C36" w:rsidP="00A76C36">
            <w:pPr>
              <w:spacing w:line="240" w:lineRule="auto"/>
              <w:ind w:firstLine="0"/>
              <w:jc w:val="center"/>
              <w:rPr>
                <w:rFonts w:cs="Times New Roman"/>
                <w:b/>
                <w:lang w:val="ru-RU"/>
              </w:rPr>
            </w:pPr>
            <w:r w:rsidRPr="00A76C36">
              <w:rPr>
                <w:rFonts w:cs="Times New Roman"/>
                <w:b/>
              </w:rPr>
              <w:t xml:space="preserve">10 </w:t>
            </w:r>
            <w:proofErr w:type="spellStart"/>
            <w:r w:rsidRPr="00A76C36">
              <w:rPr>
                <w:rFonts w:cs="Times New Roman"/>
                <w:b/>
              </w:rPr>
              <w:t>класс</w:t>
            </w:r>
            <w:proofErr w:type="spellEnd"/>
            <w:r w:rsidRPr="00A76C36">
              <w:rPr>
                <w:rFonts w:cs="Times New Roman"/>
                <w:b/>
                <w:lang w:val="ru-RU"/>
              </w:rPr>
              <w:t xml:space="preserve"> </w:t>
            </w:r>
          </w:p>
          <w:p w14:paraId="0BBE8C18" w14:textId="36893BBF" w:rsidR="00A76C36" w:rsidRPr="00A76C36" w:rsidRDefault="00A76C36" w:rsidP="00A76C36">
            <w:pPr>
              <w:spacing w:line="240" w:lineRule="auto"/>
              <w:ind w:firstLine="0"/>
              <w:jc w:val="center"/>
              <w:rPr>
                <w:rFonts w:cs="Times New Roman"/>
                <w:b/>
                <w:lang w:val="ru-RU"/>
              </w:rPr>
            </w:pPr>
            <w:r w:rsidRPr="00A76C36">
              <w:rPr>
                <w:rFonts w:cs="Times New Roman"/>
                <w:b/>
                <w:lang w:val="ru-RU"/>
              </w:rPr>
              <w:t>202</w:t>
            </w:r>
            <w:r w:rsidR="00DC1849">
              <w:rPr>
                <w:rFonts w:cs="Times New Roman"/>
                <w:b/>
                <w:lang w:val="ru-RU"/>
              </w:rPr>
              <w:t>5</w:t>
            </w:r>
            <w:r w:rsidRPr="00A76C36">
              <w:rPr>
                <w:rFonts w:cs="Times New Roman"/>
                <w:b/>
                <w:lang w:val="ru-RU"/>
              </w:rPr>
              <w:t>/202</w:t>
            </w:r>
            <w:r w:rsidR="00DC1849">
              <w:rPr>
                <w:rFonts w:cs="Times New Roman"/>
                <w:b/>
                <w:lang w:val="ru-RU"/>
              </w:rPr>
              <w:t>6</w:t>
            </w:r>
            <w:r w:rsidRPr="00A76C36">
              <w:rPr>
                <w:rFonts w:cs="Times New Roman"/>
                <w:b/>
                <w:lang w:val="ru-RU"/>
              </w:rPr>
              <w:t xml:space="preserve"> </w:t>
            </w:r>
          </w:p>
          <w:p w14:paraId="28112340" w14:textId="77777777" w:rsidR="00A76C36" w:rsidRPr="00A76C36" w:rsidRDefault="00A76C36" w:rsidP="00A76C36">
            <w:pPr>
              <w:spacing w:line="240" w:lineRule="auto"/>
              <w:ind w:firstLine="0"/>
              <w:jc w:val="center"/>
              <w:rPr>
                <w:rFonts w:cs="Times New Roman"/>
                <w:b/>
                <w:lang w:val="ru-RU"/>
              </w:rPr>
            </w:pPr>
            <w:r w:rsidRPr="00A76C36">
              <w:rPr>
                <w:rFonts w:cs="Times New Roman"/>
                <w:b/>
                <w:lang w:val="ru-RU"/>
              </w:rPr>
              <w:t>учебный год</w:t>
            </w:r>
          </w:p>
        </w:tc>
        <w:tc>
          <w:tcPr>
            <w:tcW w:w="2126" w:type="dxa"/>
            <w:hideMark/>
          </w:tcPr>
          <w:p w14:paraId="3482205F" w14:textId="77777777" w:rsidR="00A76C36" w:rsidRPr="00A76C36" w:rsidRDefault="00A76C36" w:rsidP="00A76C36">
            <w:pPr>
              <w:spacing w:line="240" w:lineRule="auto"/>
              <w:ind w:firstLine="0"/>
              <w:jc w:val="center"/>
              <w:rPr>
                <w:rFonts w:cs="Times New Roman"/>
                <w:b/>
                <w:lang w:val="ru-RU"/>
              </w:rPr>
            </w:pPr>
            <w:r w:rsidRPr="00A76C36">
              <w:rPr>
                <w:rFonts w:cs="Times New Roman"/>
                <w:b/>
              </w:rPr>
              <w:t xml:space="preserve">11 </w:t>
            </w:r>
            <w:proofErr w:type="spellStart"/>
            <w:r w:rsidRPr="00A76C36">
              <w:rPr>
                <w:rFonts w:cs="Times New Roman"/>
                <w:b/>
              </w:rPr>
              <w:t>класс</w:t>
            </w:r>
            <w:proofErr w:type="spellEnd"/>
            <w:r w:rsidRPr="00A76C36">
              <w:rPr>
                <w:rFonts w:cs="Times New Roman"/>
                <w:b/>
                <w:lang w:val="ru-RU"/>
              </w:rPr>
              <w:t xml:space="preserve"> </w:t>
            </w:r>
          </w:p>
          <w:p w14:paraId="7F20B958" w14:textId="05DCF5E1" w:rsidR="00A76C36" w:rsidRPr="00A76C36" w:rsidRDefault="00A76C36" w:rsidP="00A76C36">
            <w:pPr>
              <w:spacing w:line="240" w:lineRule="auto"/>
              <w:ind w:firstLine="0"/>
              <w:jc w:val="center"/>
              <w:rPr>
                <w:rFonts w:cs="Times New Roman"/>
                <w:b/>
                <w:lang w:val="ru-RU"/>
              </w:rPr>
            </w:pPr>
            <w:r w:rsidRPr="00A76C36">
              <w:rPr>
                <w:rFonts w:cs="Times New Roman"/>
                <w:b/>
                <w:lang w:val="ru-RU"/>
              </w:rPr>
              <w:t>202</w:t>
            </w:r>
            <w:r w:rsidR="00DC1849">
              <w:rPr>
                <w:rFonts w:cs="Times New Roman"/>
                <w:b/>
                <w:lang w:val="ru-RU"/>
              </w:rPr>
              <w:t>6</w:t>
            </w:r>
            <w:r w:rsidRPr="00A76C36">
              <w:rPr>
                <w:rFonts w:cs="Times New Roman"/>
                <w:b/>
                <w:lang w:val="ru-RU"/>
              </w:rPr>
              <w:t>/202</w:t>
            </w:r>
            <w:r w:rsidR="00DC1849">
              <w:rPr>
                <w:rFonts w:cs="Times New Roman"/>
                <w:b/>
                <w:lang w:val="ru-RU"/>
              </w:rPr>
              <w:t>7</w:t>
            </w:r>
          </w:p>
          <w:p w14:paraId="25736732" w14:textId="77777777" w:rsidR="00A76C36" w:rsidRPr="00A76C36" w:rsidRDefault="00A76C36" w:rsidP="00A76C36">
            <w:pPr>
              <w:spacing w:line="240" w:lineRule="auto"/>
              <w:ind w:firstLine="0"/>
              <w:jc w:val="center"/>
              <w:rPr>
                <w:rFonts w:cs="Times New Roman"/>
                <w:b/>
                <w:lang w:val="ru-RU"/>
              </w:rPr>
            </w:pPr>
            <w:r w:rsidRPr="00A76C36">
              <w:rPr>
                <w:rFonts w:cs="Times New Roman"/>
                <w:b/>
                <w:lang w:val="ru-RU"/>
              </w:rPr>
              <w:t xml:space="preserve"> учебный год</w:t>
            </w:r>
          </w:p>
        </w:tc>
      </w:tr>
      <w:tr w:rsidR="00A76C36" w:rsidRPr="00F66C90" w14:paraId="0B70CB40" w14:textId="77777777" w:rsidTr="00A76C36">
        <w:trPr>
          <w:trHeight w:val="420"/>
        </w:trPr>
        <w:tc>
          <w:tcPr>
            <w:tcW w:w="2835" w:type="dxa"/>
            <w:hideMark/>
          </w:tcPr>
          <w:p w14:paraId="68676335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</w:rPr>
            </w:pPr>
            <w:proofErr w:type="spellStart"/>
            <w:r w:rsidRPr="00F66C90">
              <w:rPr>
                <w:rFonts w:ascii="Liberation Serif" w:hAnsi="Liberation Serif" w:cs="Times New Roman"/>
                <w:bCs/>
              </w:rPr>
              <w:t>Обязательная</w:t>
            </w:r>
            <w:proofErr w:type="spellEnd"/>
            <w:r w:rsidRPr="00F66C90">
              <w:rPr>
                <w:rFonts w:ascii="Liberation Serif" w:hAnsi="Liberation Serif" w:cs="Times New Roman"/>
                <w:bCs/>
              </w:rPr>
              <w:t xml:space="preserve"> </w:t>
            </w:r>
            <w:proofErr w:type="spellStart"/>
            <w:r w:rsidRPr="00F66C90">
              <w:rPr>
                <w:rFonts w:ascii="Liberation Serif" w:hAnsi="Liberation Serif" w:cs="Times New Roman"/>
                <w:bCs/>
              </w:rPr>
              <w:t>часть</w:t>
            </w:r>
            <w:proofErr w:type="spellEnd"/>
          </w:p>
        </w:tc>
        <w:tc>
          <w:tcPr>
            <w:tcW w:w="2680" w:type="dxa"/>
            <w:hideMark/>
          </w:tcPr>
          <w:p w14:paraId="6155DEB7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 </w:t>
            </w:r>
          </w:p>
        </w:tc>
        <w:tc>
          <w:tcPr>
            <w:tcW w:w="1084" w:type="dxa"/>
            <w:hideMark/>
          </w:tcPr>
          <w:p w14:paraId="364DF2FD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 </w:t>
            </w:r>
          </w:p>
        </w:tc>
        <w:tc>
          <w:tcPr>
            <w:tcW w:w="2332" w:type="dxa"/>
            <w:hideMark/>
          </w:tcPr>
          <w:p w14:paraId="676FABF3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 </w:t>
            </w:r>
          </w:p>
        </w:tc>
        <w:tc>
          <w:tcPr>
            <w:tcW w:w="2126" w:type="dxa"/>
            <w:hideMark/>
          </w:tcPr>
          <w:p w14:paraId="42247387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 </w:t>
            </w:r>
          </w:p>
        </w:tc>
      </w:tr>
      <w:tr w:rsidR="00A76C36" w:rsidRPr="00F66C90" w14:paraId="6B473230" w14:textId="77777777" w:rsidTr="00A76C36">
        <w:trPr>
          <w:trHeight w:val="315"/>
        </w:trPr>
        <w:tc>
          <w:tcPr>
            <w:tcW w:w="2835" w:type="dxa"/>
            <w:vMerge w:val="restart"/>
            <w:shd w:val="clear" w:color="auto" w:fill="FFFFFF" w:themeFill="background1"/>
            <w:hideMark/>
          </w:tcPr>
          <w:p w14:paraId="01321B7D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Русский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F66C90">
              <w:rPr>
                <w:rFonts w:ascii="Liberation Serif" w:hAnsi="Liberation Serif" w:cs="Times New Roman"/>
              </w:rPr>
              <w:t>язык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и </w:t>
            </w:r>
            <w:proofErr w:type="spellStart"/>
            <w:r w:rsidRPr="00F66C90">
              <w:rPr>
                <w:rFonts w:ascii="Liberation Serif" w:hAnsi="Liberation Serif" w:cs="Times New Roman"/>
              </w:rPr>
              <w:t>литература</w:t>
            </w:r>
            <w:proofErr w:type="spellEnd"/>
          </w:p>
        </w:tc>
        <w:tc>
          <w:tcPr>
            <w:tcW w:w="2680" w:type="dxa"/>
            <w:shd w:val="clear" w:color="auto" w:fill="FFFFFF" w:themeFill="background1"/>
            <w:hideMark/>
          </w:tcPr>
          <w:p w14:paraId="7A553797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Русский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F66C90">
              <w:rPr>
                <w:rFonts w:ascii="Liberation Serif" w:hAnsi="Liberation Serif" w:cs="Times New Roman"/>
              </w:rPr>
              <w:t>язык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</w:t>
            </w:r>
          </w:p>
        </w:tc>
        <w:tc>
          <w:tcPr>
            <w:tcW w:w="1084" w:type="dxa"/>
            <w:shd w:val="clear" w:color="auto" w:fill="FFFFFF" w:themeFill="background1"/>
            <w:hideMark/>
          </w:tcPr>
          <w:p w14:paraId="32428A01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2332" w:type="dxa"/>
            <w:shd w:val="clear" w:color="auto" w:fill="FFFFFF" w:themeFill="background1"/>
            <w:hideMark/>
          </w:tcPr>
          <w:p w14:paraId="3DB507D4" w14:textId="77777777" w:rsidR="00A76C36" w:rsidRPr="00F66C90" w:rsidRDefault="00A76C36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14:paraId="64FA2415" w14:textId="77777777" w:rsidR="00A76C36" w:rsidRPr="00F66C90" w:rsidRDefault="00A76C36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2</w:t>
            </w:r>
          </w:p>
        </w:tc>
      </w:tr>
      <w:tr w:rsidR="00A76C36" w:rsidRPr="00F66C90" w14:paraId="42292E4B" w14:textId="77777777" w:rsidTr="00EC4779">
        <w:trPr>
          <w:trHeight w:val="315"/>
        </w:trPr>
        <w:tc>
          <w:tcPr>
            <w:tcW w:w="2835" w:type="dxa"/>
            <w:vMerge/>
            <w:shd w:val="clear" w:color="auto" w:fill="FFFFFF" w:themeFill="background1"/>
            <w:hideMark/>
          </w:tcPr>
          <w:p w14:paraId="255D3F3E" w14:textId="77777777" w:rsidR="00A76C36" w:rsidRPr="00F66C90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680" w:type="dxa"/>
            <w:shd w:val="clear" w:color="auto" w:fill="auto"/>
            <w:hideMark/>
          </w:tcPr>
          <w:p w14:paraId="05500545" w14:textId="77777777" w:rsidR="00A76C36" w:rsidRPr="00EC4779" w:rsidRDefault="00A76C36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</w:rPr>
            </w:pPr>
            <w:proofErr w:type="spellStart"/>
            <w:r w:rsidRPr="00EC4779">
              <w:rPr>
                <w:rFonts w:ascii="Liberation Serif" w:hAnsi="Liberation Serif" w:cs="Times New Roman"/>
                <w:bCs/>
              </w:rPr>
              <w:t>Литература</w:t>
            </w:r>
            <w:proofErr w:type="spellEnd"/>
          </w:p>
        </w:tc>
        <w:tc>
          <w:tcPr>
            <w:tcW w:w="1084" w:type="dxa"/>
            <w:shd w:val="clear" w:color="auto" w:fill="auto"/>
            <w:hideMark/>
          </w:tcPr>
          <w:p w14:paraId="69E6D013" w14:textId="406E8AE5" w:rsidR="00A76C36" w:rsidRPr="00EC4779" w:rsidRDefault="00EC4779" w:rsidP="00245F40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  <w:lang w:val="ru-RU"/>
              </w:rPr>
            </w:pPr>
            <w:r>
              <w:rPr>
                <w:rFonts w:ascii="Liberation Serif" w:hAnsi="Liberation Serif" w:cs="Times New Roman"/>
                <w:bCs/>
                <w:lang w:val="ru-RU"/>
              </w:rPr>
              <w:t>Б</w:t>
            </w:r>
          </w:p>
        </w:tc>
        <w:tc>
          <w:tcPr>
            <w:tcW w:w="2332" w:type="dxa"/>
            <w:shd w:val="clear" w:color="auto" w:fill="auto"/>
            <w:hideMark/>
          </w:tcPr>
          <w:p w14:paraId="56C968F4" w14:textId="5129EBFB" w:rsidR="00A76C36" w:rsidRPr="00EC4779" w:rsidRDefault="00EC4779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  <w:lang w:val="ru-RU"/>
              </w:rPr>
            </w:pPr>
            <w:r>
              <w:rPr>
                <w:rFonts w:ascii="Liberation Serif" w:hAnsi="Liberation Serif" w:cs="Times New Roman"/>
                <w:bCs/>
                <w:lang w:val="ru-RU"/>
              </w:rPr>
              <w:t>3</w:t>
            </w:r>
          </w:p>
        </w:tc>
        <w:tc>
          <w:tcPr>
            <w:tcW w:w="2126" w:type="dxa"/>
            <w:shd w:val="clear" w:color="auto" w:fill="auto"/>
            <w:hideMark/>
          </w:tcPr>
          <w:p w14:paraId="07CC42BE" w14:textId="7ACEC8D0" w:rsidR="00A76C36" w:rsidRPr="00EC4779" w:rsidRDefault="00EC4779" w:rsidP="00A76C36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  <w:lang w:val="ru-RU"/>
              </w:rPr>
            </w:pPr>
            <w:r>
              <w:rPr>
                <w:rFonts w:ascii="Liberation Serif" w:hAnsi="Liberation Serif" w:cs="Times New Roman"/>
                <w:bCs/>
                <w:lang w:val="ru-RU"/>
              </w:rPr>
              <w:t>3</w:t>
            </w:r>
          </w:p>
        </w:tc>
      </w:tr>
      <w:tr w:rsidR="00396D3B" w:rsidRPr="00F66C90" w14:paraId="3BAEBE91" w14:textId="77777777" w:rsidTr="00971D03">
        <w:trPr>
          <w:trHeight w:val="31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DCB63" w14:textId="35D84D1A" w:rsidR="00396D3B" w:rsidRPr="00396D3B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  <w:lang w:val="ru-RU"/>
              </w:rPr>
            </w:pPr>
            <w:r>
              <w:rPr>
                <w:rFonts w:ascii="Liberation Serif" w:hAnsi="Liberation Serif" w:cs="Times New Roman"/>
                <w:lang w:val="ru-RU"/>
              </w:rPr>
              <w:t>Родной язык и родная литература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618A" w14:textId="4612A51A" w:rsidR="00396D3B" w:rsidRPr="00EC4779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</w:rPr>
            </w:pPr>
            <w:r>
              <w:rPr>
                <w:rFonts w:ascii="Liberation Serif" w:hAnsi="Liberation Serif" w:cs="Times New Roman"/>
                <w:bCs/>
                <w:lang w:val="ru-RU"/>
              </w:rPr>
              <w:t>Родной (русский) язык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DD66" w14:textId="5454BB4C" w:rsidR="00396D3B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  <w:lang w:val="ru-RU"/>
              </w:rPr>
            </w:pPr>
            <w:r>
              <w:rPr>
                <w:rFonts w:ascii="Liberation Serif" w:hAnsi="Liberation Serif" w:cs="Times New Roman"/>
                <w:bCs/>
                <w:lang w:val="ru-RU"/>
              </w:rPr>
              <w:t>Б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6BF7" w14:textId="51A23F2E" w:rsidR="00396D3B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  <w:lang w:val="ru-RU"/>
              </w:rPr>
            </w:pPr>
            <w:r>
              <w:rPr>
                <w:rFonts w:ascii="Liberation Serif" w:hAnsi="Liberation Serif" w:cs="Times New Roman"/>
                <w:bCs/>
                <w:lang w:val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E1BC" w14:textId="585EA91E" w:rsidR="00396D3B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  <w:lang w:val="ru-RU"/>
              </w:rPr>
            </w:pPr>
            <w:r>
              <w:rPr>
                <w:rFonts w:ascii="Liberation Serif" w:hAnsi="Liberation Serif" w:cs="Times New Roman"/>
                <w:bCs/>
                <w:lang w:val="ru-RU"/>
              </w:rPr>
              <w:t>-</w:t>
            </w:r>
          </w:p>
        </w:tc>
      </w:tr>
      <w:tr w:rsidR="00396D3B" w:rsidRPr="00F66C90" w14:paraId="1D238A27" w14:textId="77777777" w:rsidTr="00971D03">
        <w:trPr>
          <w:trHeight w:val="31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BD3D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C7F7" w14:textId="428AC2D5" w:rsidR="00396D3B" w:rsidRPr="00EC4779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</w:rPr>
            </w:pPr>
            <w:r>
              <w:rPr>
                <w:rFonts w:ascii="Liberation Serif" w:hAnsi="Liberation Serif" w:cs="Times New Roman"/>
                <w:bCs/>
                <w:lang w:val="ru-RU"/>
              </w:rPr>
              <w:t>Родная (русская) литература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43D8" w14:textId="60614489" w:rsidR="00396D3B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  <w:lang w:val="ru-RU"/>
              </w:rPr>
            </w:pPr>
            <w:r>
              <w:rPr>
                <w:rFonts w:ascii="Liberation Serif" w:hAnsi="Liberation Serif" w:cs="Times New Roman"/>
                <w:bCs/>
                <w:lang w:val="ru-RU"/>
              </w:rPr>
              <w:t>Б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8BB7" w14:textId="0E8F2FD6" w:rsidR="00396D3B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  <w:lang w:val="ru-RU"/>
              </w:rPr>
            </w:pPr>
            <w:r>
              <w:rPr>
                <w:rFonts w:ascii="Liberation Serif" w:hAnsi="Liberation Serif" w:cs="Times New Roman"/>
                <w:bCs/>
                <w:lang w:val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A194" w14:textId="262AE615" w:rsidR="00396D3B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  <w:lang w:val="ru-RU"/>
              </w:rPr>
            </w:pPr>
            <w:r>
              <w:rPr>
                <w:rFonts w:ascii="Liberation Serif" w:hAnsi="Liberation Serif" w:cs="Times New Roman"/>
                <w:bCs/>
                <w:lang w:val="ru-RU"/>
              </w:rPr>
              <w:t>-</w:t>
            </w:r>
          </w:p>
        </w:tc>
      </w:tr>
      <w:tr w:rsidR="00396D3B" w:rsidRPr="00F66C90" w14:paraId="120DDAF6" w14:textId="77777777" w:rsidTr="00A76C36">
        <w:trPr>
          <w:trHeight w:val="315"/>
        </w:trPr>
        <w:tc>
          <w:tcPr>
            <w:tcW w:w="2835" w:type="dxa"/>
            <w:shd w:val="clear" w:color="auto" w:fill="FFFFFF" w:themeFill="background1"/>
            <w:hideMark/>
          </w:tcPr>
          <w:p w14:paraId="40E1C0B9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Иностранные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F66C90">
              <w:rPr>
                <w:rFonts w:ascii="Liberation Serif" w:hAnsi="Liberation Serif" w:cs="Times New Roman"/>
              </w:rPr>
              <w:t>языки</w:t>
            </w:r>
            <w:proofErr w:type="spellEnd"/>
          </w:p>
        </w:tc>
        <w:tc>
          <w:tcPr>
            <w:tcW w:w="2680" w:type="dxa"/>
            <w:shd w:val="clear" w:color="auto" w:fill="FFFFFF" w:themeFill="background1"/>
            <w:hideMark/>
          </w:tcPr>
          <w:p w14:paraId="2FAB4C01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Иностранный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F66C90">
              <w:rPr>
                <w:rFonts w:ascii="Liberation Serif" w:hAnsi="Liberation Serif" w:cs="Times New Roman"/>
              </w:rPr>
              <w:t>язык</w:t>
            </w:r>
            <w:proofErr w:type="spellEnd"/>
          </w:p>
        </w:tc>
        <w:tc>
          <w:tcPr>
            <w:tcW w:w="1084" w:type="dxa"/>
            <w:shd w:val="clear" w:color="auto" w:fill="FFFFFF" w:themeFill="background1"/>
            <w:hideMark/>
          </w:tcPr>
          <w:p w14:paraId="598F9130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2332" w:type="dxa"/>
            <w:shd w:val="clear" w:color="auto" w:fill="FFFFFF" w:themeFill="background1"/>
            <w:hideMark/>
          </w:tcPr>
          <w:p w14:paraId="73C1BB92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14:paraId="6A45C7C6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3</w:t>
            </w:r>
          </w:p>
        </w:tc>
      </w:tr>
      <w:tr w:rsidR="00396D3B" w:rsidRPr="00F66C90" w14:paraId="7E2B907D" w14:textId="77777777" w:rsidTr="00482C08">
        <w:trPr>
          <w:trHeight w:val="315"/>
        </w:trPr>
        <w:tc>
          <w:tcPr>
            <w:tcW w:w="2835" w:type="dxa"/>
            <w:vMerge w:val="restart"/>
            <w:hideMark/>
          </w:tcPr>
          <w:p w14:paraId="3895D5A7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Математика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и </w:t>
            </w:r>
            <w:proofErr w:type="spellStart"/>
            <w:r w:rsidRPr="00F66C90">
              <w:rPr>
                <w:rFonts w:ascii="Liberation Serif" w:hAnsi="Liberation Serif" w:cs="Times New Roman"/>
              </w:rPr>
              <w:t>информатика</w:t>
            </w:r>
            <w:proofErr w:type="spellEnd"/>
          </w:p>
        </w:tc>
        <w:tc>
          <w:tcPr>
            <w:tcW w:w="2680" w:type="dxa"/>
            <w:shd w:val="clear" w:color="auto" w:fill="FFFF00"/>
            <w:hideMark/>
          </w:tcPr>
          <w:p w14:paraId="673229AD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Алгебра</w:t>
            </w:r>
            <w:proofErr w:type="spellEnd"/>
          </w:p>
        </w:tc>
        <w:tc>
          <w:tcPr>
            <w:tcW w:w="1084" w:type="dxa"/>
            <w:shd w:val="clear" w:color="auto" w:fill="FFFF00"/>
            <w:hideMark/>
          </w:tcPr>
          <w:p w14:paraId="0A75D307" w14:textId="6F7D4E2F" w:rsidR="00396D3B" w:rsidRPr="00482C08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  <w:lang w:val="ru-RU"/>
              </w:rPr>
            </w:pPr>
            <w:r>
              <w:rPr>
                <w:rFonts w:ascii="Liberation Serif" w:hAnsi="Liberation Serif" w:cs="Times New Roman"/>
                <w:lang w:val="ru-RU"/>
              </w:rPr>
              <w:t>У</w:t>
            </w:r>
          </w:p>
        </w:tc>
        <w:tc>
          <w:tcPr>
            <w:tcW w:w="2332" w:type="dxa"/>
            <w:shd w:val="clear" w:color="auto" w:fill="FFFF00"/>
            <w:hideMark/>
          </w:tcPr>
          <w:p w14:paraId="652D6CB6" w14:textId="49A58C7E" w:rsidR="00396D3B" w:rsidRPr="00482C08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lang w:val="ru-RU"/>
              </w:rPr>
            </w:pPr>
            <w:r>
              <w:rPr>
                <w:rFonts w:ascii="Liberation Serif" w:hAnsi="Liberation Serif" w:cs="Times New Roman"/>
                <w:lang w:val="ru-RU"/>
              </w:rPr>
              <w:t>4</w:t>
            </w:r>
          </w:p>
        </w:tc>
        <w:tc>
          <w:tcPr>
            <w:tcW w:w="2126" w:type="dxa"/>
            <w:shd w:val="clear" w:color="auto" w:fill="FFFF00"/>
            <w:hideMark/>
          </w:tcPr>
          <w:p w14:paraId="1AB072A9" w14:textId="77A3BECA" w:rsidR="00396D3B" w:rsidRPr="00482C08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lang w:val="ru-RU"/>
              </w:rPr>
            </w:pPr>
            <w:r>
              <w:rPr>
                <w:rFonts w:ascii="Liberation Serif" w:hAnsi="Liberation Serif" w:cs="Times New Roman"/>
                <w:lang w:val="ru-RU"/>
              </w:rPr>
              <w:t>4</w:t>
            </w:r>
          </w:p>
        </w:tc>
      </w:tr>
      <w:tr w:rsidR="00396D3B" w:rsidRPr="00F66C90" w14:paraId="05D5FF35" w14:textId="77777777" w:rsidTr="00482C08">
        <w:trPr>
          <w:trHeight w:val="315"/>
        </w:trPr>
        <w:tc>
          <w:tcPr>
            <w:tcW w:w="2835" w:type="dxa"/>
            <w:vMerge/>
            <w:hideMark/>
          </w:tcPr>
          <w:p w14:paraId="6852F61B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680" w:type="dxa"/>
            <w:shd w:val="clear" w:color="auto" w:fill="FFFF00"/>
            <w:hideMark/>
          </w:tcPr>
          <w:p w14:paraId="51B85CD3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Геометрия</w:t>
            </w:r>
            <w:proofErr w:type="spellEnd"/>
          </w:p>
        </w:tc>
        <w:tc>
          <w:tcPr>
            <w:tcW w:w="1084" w:type="dxa"/>
            <w:shd w:val="clear" w:color="auto" w:fill="FFFF00"/>
            <w:hideMark/>
          </w:tcPr>
          <w:p w14:paraId="28CDDD86" w14:textId="290AF1C4" w:rsidR="00396D3B" w:rsidRPr="00482C08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  <w:lang w:val="ru-RU"/>
              </w:rPr>
            </w:pPr>
            <w:r>
              <w:rPr>
                <w:rFonts w:ascii="Liberation Serif" w:hAnsi="Liberation Serif" w:cs="Times New Roman"/>
                <w:lang w:val="ru-RU"/>
              </w:rPr>
              <w:t>У</w:t>
            </w:r>
          </w:p>
        </w:tc>
        <w:tc>
          <w:tcPr>
            <w:tcW w:w="2332" w:type="dxa"/>
            <w:shd w:val="clear" w:color="auto" w:fill="FFFF00"/>
            <w:hideMark/>
          </w:tcPr>
          <w:p w14:paraId="7CB83378" w14:textId="4A17908B" w:rsidR="00396D3B" w:rsidRPr="00482C08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lang w:val="ru-RU"/>
              </w:rPr>
            </w:pPr>
            <w:r>
              <w:rPr>
                <w:rFonts w:ascii="Liberation Serif" w:hAnsi="Liberation Serif" w:cs="Times New Roman"/>
                <w:lang w:val="ru-RU"/>
              </w:rPr>
              <w:t>3</w:t>
            </w:r>
          </w:p>
        </w:tc>
        <w:tc>
          <w:tcPr>
            <w:tcW w:w="2126" w:type="dxa"/>
            <w:shd w:val="clear" w:color="auto" w:fill="FFFF00"/>
            <w:hideMark/>
          </w:tcPr>
          <w:p w14:paraId="419B81F9" w14:textId="2D22B86C" w:rsidR="00396D3B" w:rsidRPr="00482C08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lang w:val="ru-RU"/>
              </w:rPr>
            </w:pPr>
            <w:r>
              <w:rPr>
                <w:rFonts w:ascii="Liberation Serif" w:hAnsi="Liberation Serif" w:cs="Times New Roman"/>
                <w:lang w:val="ru-RU"/>
              </w:rPr>
              <w:t>3</w:t>
            </w:r>
          </w:p>
        </w:tc>
      </w:tr>
      <w:tr w:rsidR="00396D3B" w:rsidRPr="00F66C90" w14:paraId="14AEBE31" w14:textId="77777777" w:rsidTr="00DC1849">
        <w:trPr>
          <w:trHeight w:val="315"/>
        </w:trPr>
        <w:tc>
          <w:tcPr>
            <w:tcW w:w="2835" w:type="dxa"/>
            <w:vMerge/>
            <w:hideMark/>
          </w:tcPr>
          <w:p w14:paraId="7DAC4E3F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680" w:type="dxa"/>
            <w:shd w:val="clear" w:color="auto" w:fill="FFFF00"/>
            <w:hideMark/>
          </w:tcPr>
          <w:p w14:paraId="5642B75A" w14:textId="77777777" w:rsidR="00396D3B" w:rsidRPr="00DC1849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  <w:highlight w:val="yellow"/>
              </w:rPr>
            </w:pPr>
            <w:proofErr w:type="spellStart"/>
            <w:r w:rsidRPr="00DC1849">
              <w:rPr>
                <w:rFonts w:ascii="Liberation Serif" w:hAnsi="Liberation Serif" w:cs="Times New Roman"/>
                <w:highlight w:val="yellow"/>
              </w:rPr>
              <w:t>Вероятность</w:t>
            </w:r>
            <w:proofErr w:type="spellEnd"/>
            <w:r w:rsidRPr="00DC1849">
              <w:rPr>
                <w:rFonts w:ascii="Liberation Serif" w:hAnsi="Liberation Serif" w:cs="Times New Roman"/>
                <w:highlight w:val="yellow"/>
              </w:rPr>
              <w:t xml:space="preserve"> и </w:t>
            </w:r>
            <w:proofErr w:type="spellStart"/>
            <w:r w:rsidRPr="00DC1849">
              <w:rPr>
                <w:rFonts w:ascii="Liberation Serif" w:hAnsi="Liberation Serif" w:cs="Times New Roman"/>
                <w:highlight w:val="yellow"/>
              </w:rPr>
              <w:t>статистика</w:t>
            </w:r>
            <w:proofErr w:type="spellEnd"/>
          </w:p>
        </w:tc>
        <w:tc>
          <w:tcPr>
            <w:tcW w:w="1084" w:type="dxa"/>
            <w:shd w:val="clear" w:color="auto" w:fill="FFFF00"/>
            <w:hideMark/>
          </w:tcPr>
          <w:p w14:paraId="5880EA42" w14:textId="65B585B4" w:rsidR="00396D3B" w:rsidRPr="00DC1849" w:rsidRDefault="00DC1849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  <w:highlight w:val="yellow"/>
                <w:lang w:val="ru-RU"/>
              </w:rPr>
            </w:pPr>
            <w:r w:rsidRPr="00DC1849">
              <w:rPr>
                <w:rFonts w:ascii="Liberation Serif" w:hAnsi="Liberation Serif" w:cs="Times New Roman"/>
                <w:highlight w:val="yellow"/>
                <w:lang w:val="ru-RU"/>
              </w:rPr>
              <w:t>У</w:t>
            </w:r>
          </w:p>
        </w:tc>
        <w:tc>
          <w:tcPr>
            <w:tcW w:w="2332" w:type="dxa"/>
            <w:shd w:val="clear" w:color="auto" w:fill="FFFF00"/>
            <w:hideMark/>
          </w:tcPr>
          <w:p w14:paraId="64A7DBC3" w14:textId="77777777" w:rsidR="00396D3B" w:rsidRPr="00DC1849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highlight w:val="yellow"/>
              </w:rPr>
            </w:pPr>
            <w:r w:rsidRPr="00DC1849">
              <w:rPr>
                <w:rFonts w:ascii="Liberation Serif" w:hAnsi="Liberation Serif" w:cs="Times New Roman"/>
                <w:highlight w:val="yellow"/>
              </w:rPr>
              <w:t>1</w:t>
            </w:r>
          </w:p>
        </w:tc>
        <w:tc>
          <w:tcPr>
            <w:tcW w:w="2126" w:type="dxa"/>
            <w:shd w:val="clear" w:color="auto" w:fill="FFFF00"/>
            <w:hideMark/>
          </w:tcPr>
          <w:p w14:paraId="16A6B65D" w14:textId="77777777" w:rsidR="00396D3B" w:rsidRPr="00DC1849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highlight w:val="yellow"/>
              </w:rPr>
            </w:pPr>
            <w:r w:rsidRPr="00DC1849">
              <w:rPr>
                <w:rFonts w:ascii="Liberation Serif" w:hAnsi="Liberation Serif" w:cs="Times New Roman"/>
                <w:highlight w:val="yellow"/>
              </w:rPr>
              <w:t>1</w:t>
            </w:r>
          </w:p>
        </w:tc>
      </w:tr>
      <w:tr w:rsidR="00396D3B" w:rsidRPr="00F66C90" w14:paraId="31ACFB59" w14:textId="77777777" w:rsidTr="00A76C36">
        <w:trPr>
          <w:trHeight w:val="315"/>
        </w:trPr>
        <w:tc>
          <w:tcPr>
            <w:tcW w:w="2835" w:type="dxa"/>
            <w:vMerge/>
            <w:hideMark/>
          </w:tcPr>
          <w:p w14:paraId="0EC31E51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680" w:type="dxa"/>
            <w:hideMark/>
          </w:tcPr>
          <w:p w14:paraId="6E6ECBF6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Информатика</w:t>
            </w:r>
            <w:proofErr w:type="spellEnd"/>
          </w:p>
        </w:tc>
        <w:tc>
          <w:tcPr>
            <w:tcW w:w="1084" w:type="dxa"/>
            <w:hideMark/>
          </w:tcPr>
          <w:p w14:paraId="2B938199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2332" w:type="dxa"/>
            <w:hideMark/>
          </w:tcPr>
          <w:p w14:paraId="54DF8D58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2126" w:type="dxa"/>
            <w:hideMark/>
          </w:tcPr>
          <w:p w14:paraId="1F3E3CBE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1</w:t>
            </w:r>
          </w:p>
        </w:tc>
      </w:tr>
      <w:tr w:rsidR="00396D3B" w:rsidRPr="00F66C90" w14:paraId="6F33D29D" w14:textId="77777777" w:rsidTr="00A76C36">
        <w:trPr>
          <w:trHeight w:val="600"/>
        </w:trPr>
        <w:tc>
          <w:tcPr>
            <w:tcW w:w="2835" w:type="dxa"/>
            <w:vMerge w:val="restart"/>
            <w:hideMark/>
          </w:tcPr>
          <w:p w14:paraId="54335342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Естественно-научные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F66C90">
              <w:rPr>
                <w:rFonts w:ascii="Liberation Serif" w:hAnsi="Liberation Serif" w:cs="Times New Roman"/>
              </w:rPr>
              <w:t>предметы</w:t>
            </w:r>
            <w:proofErr w:type="spellEnd"/>
          </w:p>
        </w:tc>
        <w:tc>
          <w:tcPr>
            <w:tcW w:w="2680" w:type="dxa"/>
            <w:hideMark/>
          </w:tcPr>
          <w:p w14:paraId="500DE138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Физика</w:t>
            </w:r>
            <w:proofErr w:type="spellEnd"/>
          </w:p>
        </w:tc>
        <w:tc>
          <w:tcPr>
            <w:tcW w:w="1084" w:type="dxa"/>
            <w:hideMark/>
          </w:tcPr>
          <w:p w14:paraId="3F85FDCE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2332" w:type="dxa"/>
            <w:hideMark/>
          </w:tcPr>
          <w:p w14:paraId="1266A739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2126" w:type="dxa"/>
            <w:hideMark/>
          </w:tcPr>
          <w:p w14:paraId="0729F1F4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2</w:t>
            </w:r>
          </w:p>
        </w:tc>
      </w:tr>
      <w:tr w:rsidR="00396D3B" w:rsidRPr="00F66C90" w14:paraId="59419D01" w14:textId="77777777" w:rsidTr="00A76C36">
        <w:trPr>
          <w:trHeight w:val="315"/>
        </w:trPr>
        <w:tc>
          <w:tcPr>
            <w:tcW w:w="2835" w:type="dxa"/>
            <w:vMerge/>
            <w:hideMark/>
          </w:tcPr>
          <w:p w14:paraId="3223BAFC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680" w:type="dxa"/>
            <w:hideMark/>
          </w:tcPr>
          <w:p w14:paraId="1FC92965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Химия</w:t>
            </w:r>
            <w:proofErr w:type="spellEnd"/>
          </w:p>
        </w:tc>
        <w:tc>
          <w:tcPr>
            <w:tcW w:w="1084" w:type="dxa"/>
            <w:hideMark/>
          </w:tcPr>
          <w:p w14:paraId="0345C4FD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2332" w:type="dxa"/>
            <w:hideMark/>
          </w:tcPr>
          <w:p w14:paraId="26A2C15A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2126" w:type="dxa"/>
            <w:hideMark/>
          </w:tcPr>
          <w:p w14:paraId="4CE07050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1</w:t>
            </w:r>
          </w:p>
        </w:tc>
      </w:tr>
      <w:tr w:rsidR="00396D3B" w:rsidRPr="00F66C90" w14:paraId="1FC15272" w14:textId="77777777" w:rsidTr="00A76C36">
        <w:trPr>
          <w:trHeight w:val="315"/>
        </w:trPr>
        <w:tc>
          <w:tcPr>
            <w:tcW w:w="2835" w:type="dxa"/>
            <w:vMerge/>
            <w:hideMark/>
          </w:tcPr>
          <w:p w14:paraId="45311770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680" w:type="dxa"/>
            <w:hideMark/>
          </w:tcPr>
          <w:p w14:paraId="075D08FF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Биология</w:t>
            </w:r>
            <w:proofErr w:type="spellEnd"/>
          </w:p>
        </w:tc>
        <w:tc>
          <w:tcPr>
            <w:tcW w:w="1084" w:type="dxa"/>
            <w:hideMark/>
          </w:tcPr>
          <w:p w14:paraId="172EC1EE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2332" w:type="dxa"/>
            <w:hideMark/>
          </w:tcPr>
          <w:p w14:paraId="77D29023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2126" w:type="dxa"/>
            <w:hideMark/>
          </w:tcPr>
          <w:p w14:paraId="63F09642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1</w:t>
            </w:r>
          </w:p>
        </w:tc>
      </w:tr>
      <w:tr w:rsidR="00396D3B" w:rsidRPr="00F66C90" w14:paraId="185B5E4E" w14:textId="77777777" w:rsidTr="00482C08">
        <w:trPr>
          <w:trHeight w:val="315"/>
        </w:trPr>
        <w:tc>
          <w:tcPr>
            <w:tcW w:w="2835" w:type="dxa"/>
            <w:vMerge w:val="restart"/>
            <w:shd w:val="clear" w:color="auto" w:fill="FFFFFF" w:themeFill="background1"/>
            <w:hideMark/>
          </w:tcPr>
          <w:p w14:paraId="5684AB8A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Общественно-научные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F66C90">
              <w:rPr>
                <w:rFonts w:ascii="Liberation Serif" w:hAnsi="Liberation Serif" w:cs="Times New Roman"/>
              </w:rPr>
              <w:t>предметы</w:t>
            </w:r>
            <w:proofErr w:type="spellEnd"/>
          </w:p>
        </w:tc>
        <w:tc>
          <w:tcPr>
            <w:tcW w:w="2680" w:type="dxa"/>
            <w:shd w:val="clear" w:color="auto" w:fill="FFFFFF" w:themeFill="background1"/>
            <w:hideMark/>
          </w:tcPr>
          <w:p w14:paraId="3AB5BBF4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История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</w:t>
            </w:r>
          </w:p>
        </w:tc>
        <w:tc>
          <w:tcPr>
            <w:tcW w:w="1084" w:type="dxa"/>
            <w:shd w:val="clear" w:color="auto" w:fill="FFFFFF" w:themeFill="background1"/>
            <w:hideMark/>
          </w:tcPr>
          <w:p w14:paraId="68F84BEA" w14:textId="2F0DF341" w:rsidR="00396D3B" w:rsidRPr="00EC4779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  <w:lang w:val="ru-RU"/>
              </w:rPr>
            </w:pPr>
            <w:r>
              <w:rPr>
                <w:rFonts w:ascii="Liberation Serif" w:hAnsi="Liberation Serif" w:cs="Times New Roman"/>
                <w:lang w:val="ru-RU"/>
              </w:rPr>
              <w:t>Б</w:t>
            </w:r>
          </w:p>
        </w:tc>
        <w:tc>
          <w:tcPr>
            <w:tcW w:w="2332" w:type="dxa"/>
            <w:shd w:val="clear" w:color="auto" w:fill="FFFFFF" w:themeFill="background1"/>
            <w:hideMark/>
          </w:tcPr>
          <w:p w14:paraId="18854CC4" w14:textId="0F0730B7" w:rsidR="00396D3B" w:rsidRPr="00EC4779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lang w:val="ru-RU"/>
              </w:rPr>
            </w:pPr>
            <w:r>
              <w:rPr>
                <w:rFonts w:ascii="Liberation Serif" w:hAnsi="Liberation Serif" w:cs="Times New Roman"/>
                <w:lang w:val="ru-RU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14:paraId="4CDEBF3D" w14:textId="5BB5162B" w:rsidR="00396D3B" w:rsidRPr="00EC4779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lang w:val="ru-RU"/>
              </w:rPr>
            </w:pPr>
            <w:r>
              <w:rPr>
                <w:rFonts w:ascii="Liberation Serif" w:hAnsi="Liberation Serif" w:cs="Times New Roman"/>
                <w:lang w:val="ru-RU"/>
              </w:rPr>
              <w:t>2</w:t>
            </w:r>
          </w:p>
        </w:tc>
      </w:tr>
      <w:tr w:rsidR="00396D3B" w:rsidRPr="00F66C90" w14:paraId="61A47BD5" w14:textId="77777777" w:rsidTr="00482C08">
        <w:trPr>
          <w:trHeight w:val="315"/>
        </w:trPr>
        <w:tc>
          <w:tcPr>
            <w:tcW w:w="2835" w:type="dxa"/>
            <w:vMerge/>
            <w:shd w:val="clear" w:color="auto" w:fill="FFFFFF" w:themeFill="background1"/>
            <w:hideMark/>
          </w:tcPr>
          <w:p w14:paraId="043D9355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680" w:type="dxa"/>
            <w:shd w:val="clear" w:color="auto" w:fill="FFFF00"/>
            <w:hideMark/>
          </w:tcPr>
          <w:p w14:paraId="4949D1CF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</w:rPr>
            </w:pPr>
            <w:proofErr w:type="spellStart"/>
            <w:r w:rsidRPr="00F66C90">
              <w:rPr>
                <w:rFonts w:ascii="Liberation Serif" w:hAnsi="Liberation Serif" w:cs="Times New Roman"/>
                <w:bCs/>
              </w:rPr>
              <w:t>Обществознание</w:t>
            </w:r>
            <w:proofErr w:type="spellEnd"/>
          </w:p>
        </w:tc>
        <w:tc>
          <w:tcPr>
            <w:tcW w:w="1084" w:type="dxa"/>
            <w:shd w:val="clear" w:color="auto" w:fill="FFFF00"/>
            <w:hideMark/>
          </w:tcPr>
          <w:p w14:paraId="3002D94D" w14:textId="1AC19EAE" w:rsidR="00396D3B" w:rsidRPr="00482C08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  <w:lang w:val="ru-RU"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У</w:t>
            </w:r>
          </w:p>
        </w:tc>
        <w:tc>
          <w:tcPr>
            <w:tcW w:w="2332" w:type="dxa"/>
            <w:shd w:val="clear" w:color="auto" w:fill="FFFF00"/>
            <w:hideMark/>
          </w:tcPr>
          <w:p w14:paraId="78573669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4</w:t>
            </w:r>
          </w:p>
        </w:tc>
        <w:tc>
          <w:tcPr>
            <w:tcW w:w="2126" w:type="dxa"/>
            <w:shd w:val="clear" w:color="auto" w:fill="FFFF00"/>
            <w:hideMark/>
          </w:tcPr>
          <w:p w14:paraId="44CF595F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4</w:t>
            </w:r>
          </w:p>
        </w:tc>
      </w:tr>
      <w:tr w:rsidR="00396D3B" w:rsidRPr="00F66C90" w14:paraId="16708E85" w14:textId="77777777" w:rsidTr="00A76C36">
        <w:trPr>
          <w:trHeight w:val="315"/>
        </w:trPr>
        <w:tc>
          <w:tcPr>
            <w:tcW w:w="2835" w:type="dxa"/>
            <w:vMerge/>
            <w:shd w:val="clear" w:color="auto" w:fill="FFFFFF" w:themeFill="background1"/>
            <w:hideMark/>
          </w:tcPr>
          <w:p w14:paraId="7E2F90E9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680" w:type="dxa"/>
            <w:shd w:val="clear" w:color="auto" w:fill="FFFFFF" w:themeFill="background1"/>
            <w:hideMark/>
          </w:tcPr>
          <w:p w14:paraId="01D7487D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География</w:t>
            </w:r>
            <w:proofErr w:type="spellEnd"/>
          </w:p>
        </w:tc>
        <w:tc>
          <w:tcPr>
            <w:tcW w:w="1084" w:type="dxa"/>
            <w:shd w:val="clear" w:color="auto" w:fill="FFFFFF" w:themeFill="background1"/>
            <w:hideMark/>
          </w:tcPr>
          <w:p w14:paraId="3B04910B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2332" w:type="dxa"/>
            <w:shd w:val="clear" w:color="auto" w:fill="FFFFFF" w:themeFill="background1"/>
            <w:hideMark/>
          </w:tcPr>
          <w:p w14:paraId="393D1E3A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hideMark/>
          </w:tcPr>
          <w:p w14:paraId="78BD6FA2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1</w:t>
            </w:r>
          </w:p>
        </w:tc>
      </w:tr>
      <w:tr w:rsidR="00396D3B" w:rsidRPr="00F66C90" w14:paraId="377488A0" w14:textId="77777777" w:rsidTr="00A76C36">
        <w:trPr>
          <w:trHeight w:val="315"/>
        </w:trPr>
        <w:tc>
          <w:tcPr>
            <w:tcW w:w="2835" w:type="dxa"/>
            <w:vMerge w:val="restart"/>
            <w:hideMark/>
          </w:tcPr>
          <w:p w14:paraId="771830BF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  <w:lang w:val="ru-RU"/>
              </w:rPr>
            </w:pPr>
            <w:r w:rsidRPr="00F66C90">
              <w:rPr>
                <w:rFonts w:ascii="Liberation Serif" w:hAnsi="Liberation Serif" w:cs="Times New Roman"/>
                <w:lang w:val="ru-RU"/>
              </w:rPr>
              <w:t>Физическая культура, основы безопасности жизнедеятельности</w:t>
            </w:r>
          </w:p>
        </w:tc>
        <w:tc>
          <w:tcPr>
            <w:tcW w:w="2680" w:type="dxa"/>
            <w:hideMark/>
          </w:tcPr>
          <w:p w14:paraId="76130492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Физическая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F66C90">
              <w:rPr>
                <w:rFonts w:ascii="Liberation Serif" w:hAnsi="Liberation Serif" w:cs="Times New Roman"/>
              </w:rPr>
              <w:t>культура</w:t>
            </w:r>
            <w:proofErr w:type="spellEnd"/>
          </w:p>
        </w:tc>
        <w:tc>
          <w:tcPr>
            <w:tcW w:w="1084" w:type="dxa"/>
            <w:hideMark/>
          </w:tcPr>
          <w:p w14:paraId="52A3588A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2332" w:type="dxa"/>
            <w:hideMark/>
          </w:tcPr>
          <w:p w14:paraId="5F887794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2</w:t>
            </w:r>
          </w:p>
        </w:tc>
        <w:tc>
          <w:tcPr>
            <w:tcW w:w="2126" w:type="dxa"/>
            <w:hideMark/>
          </w:tcPr>
          <w:p w14:paraId="1160539E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2</w:t>
            </w:r>
          </w:p>
        </w:tc>
      </w:tr>
      <w:tr w:rsidR="00396D3B" w:rsidRPr="00F66C90" w14:paraId="0756A29A" w14:textId="77777777" w:rsidTr="00A76C36">
        <w:trPr>
          <w:trHeight w:val="630"/>
        </w:trPr>
        <w:tc>
          <w:tcPr>
            <w:tcW w:w="2835" w:type="dxa"/>
            <w:vMerge/>
            <w:hideMark/>
          </w:tcPr>
          <w:p w14:paraId="0CAA2CC2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</w:p>
        </w:tc>
        <w:tc>
          <w:tcPr>
            <w:tcW w:w="2680" w:type="dxa"/>
            <w:hideMark/>
          </w:tcPr>
          <w:p w14:paraId="7783BEA7" w14:textId="6F4E477F" w:rsidR="00396D3B" w:rsidRPr="00EE4C67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  <w:lang w:val="ru-RU"/>
              </w:rPr>
            </w:pPr>
            <w:r w:rsidRPr="00EE4C67">
              <w:rPr>
                <w:rFonts w:ascii="Liberation Serif" w:hAnsi="Liberation Serif" w:cs="Times New Roman"/>
                <w:lang w:val="ru-RU"/>
              </w:rPr>
              <w:t xml:space="preserve">Основы безопасности </w:t>
            </w:r>
            <w:r w:rsidR="00EE4C67">
              <w:rPr>
                <w:rFonts w:ascii="Liberation Serif" w:hAnsi="Liberation Serif" w:cs="Times New Roman"/>
                <w:lang w:val="ru-RU"/>
              </w:rPr>
              <w:t>и защиты Родины</w:t>
            </w:r>
            <w:bookmarkStart w:id="0" w:name="_GoBack"/>
            <w:bookmarkEnd w:id="0"/>
          </w:p>
        </w:tc>
        <w:tc>
          <w:tcPr>
            <w:tcW w:w="1084" w:type="dxa"/>
            <w:hideMark/>
          </w:tcPr>
          <w:p w14:paraId="14360501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Б</w:t>
            </w:r>
          </w:p>
        </w:tc>
        <w:tc>
          <w:tcPr>
            <w:tcW w:w="2332" w:type="dxa"/>
            <w:hideMark/>
          </w:tcPr>
          <w:p w14:paraId="776AC669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2126" w:type="dxa"/>
            <w:hideMark/>
          </w:tcPr>
          <w:p w14:paraId="564A9C2F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1</w:t>
            </w:r>
          </w:p>
        </w:tc>
      </w:tr>
      <w:tr w:rsidR="00396D3B" w:rsidRPr="00F66C90" w14:paraId="71B8738C" w14:textId="77777777" w:rsidTr="00A76C36">
        <w:trPr>
          <w:trHeight w:val="315"/>
        </w:trPr>
        <w:tc>
          <w:tcPr>
            <w:tcW w:w="2835" w:type="dxa"/>
            <w:hideMark/>
          </w:tcPr>
          <w:p w14:paraId="21A89429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 </w:t>
            </w:r>
          </w:p>
        </w:tc>
        <w:tc>
          <w:tcPr>
            <w:tcW w:w="2680" w:type="dxa"/>
            <w:hideMark/>
          </w:tcPr>
          <w:p w14:paraId="5B48B4CC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Индивидуальный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F66C90">
              <w:rPr>
                <w:rFonts w:ascii="Liberation Serif" w:hAnsi="Liberation Serif" w:cs="Times New Roman"/>
              </w:rPr>
              <w:t>проект</w:t>
            </w:r>
            <w:proofErr w:type="spellEnd"/>
          </w:p>
        </w:tc>
        <w:tc>
          <w:tcPr>
            <w:tcW w:w="1084" w:type="dxa"/>
            <w:hideMark/>
          </w:tcPr>
          <w:p w14:paraId="0F4CD007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 </w:t>
            </w:r>
          </w:p>
        </w:tc>
        <w:tc>
          <w:tcPr>
            <w:tcW w:w="2332" w:type="dxa"/>
            <w:hideMark/>
          </w:tcPr>
          <w:p w14:paraId="10D54ED3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2126" w:type="dxa"/>
            <w:hideMark/>
          </w:tcPr>
          <w:p w14:paraId="623DA38E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396D3B" w:rsidRPr="00F66C90" w14:paraId="2DA67A0C" w14:textId="77777777" w:rsidTr="00A76C36">
        <w:trPr>
          <w:trHeight w:val="315"/>
        </w:trPr>
        <w:tc>
          <w:tcPr>
            <w:tcW w:w="5515" w:type="dxa"/>
            <w:gridSpan w:val="2"/>
            <w:hideMark/>
          </w:tcPr>
          <w:p w14:paraId="4C35B074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ИТОГО</w:t>
            </w:r>
          </w:p>
        </w:tc>
        <w:tc>
          <w:tcPr>
            <w:tcW w:w="1084" w:type="dxa"/>
            <w:hideMark/>
          </w:tcPr>
          <w:p w14:paraId="42BF2FE0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 </w:t>
            </w:r>
          </w:p>
        </w:tc>
        <w:tc>
          <w:tcPr>
            <w:tcW w:w="2332" w:type="dxa"/>
            <w:hideMark/>
          </w:tcPr>
          <w:p w14:paraId="3B9C8722" w14:textId="1A29D453" w:rsidR="00396D3B" w:rsidRPr="00EE4124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  <w:lang w:val="ru-RU"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3</w:t>
            </w:r>
            <w:r>
              <w:rPr>
                <w:rFonts w:ascii="Liberation Serif" w:hAnsi="Liberation Serif" w:cs="Times New Roman"/>
                <w:bCs/>
                <w:lang w:val="ru-RU"/>
              </w:rPr>
              <w:t>2</w:t>
            </w:r>
          </w:p>
        </w:tc>
        <w:tc>
          <w:tcPr>
            <w:tcW w:w="2126" w:type="dxa"/>
            <w:hideMark/>
          </w:tcPr>
          <w:p w14:paraId="7EF8E642" w14:textId="47BA12D0" w:rsidR="00396D3B" w:rsidRPr="00EE4124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  <w:lang w:val="ru-RU"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3</w:t>
            </w:r>
            <w:r>
              <w:rPr>
                <w:rFonts w:ascii="Liberation Serif" w:hAnsi="Liberation Serif" w:cs="Times New Roman"/>
                <w:bCs/>
                <w:lang w:val="ru-RU"/>
              </w:rPr>
              <w:t>1</w:t>
            </w:r>
          </w:p>
        </w:tc>
      </w:tr>
      <w:tr w:rsidR="00396D3B" w:rsidRPr="00F66C90" w14:paraId="5782E2C4" w14:textId="77777777" w:rsidTr="00A76C36">
        <w:trPr>
          <w:trHeight w:val="450"/>
        </w:trPr>
        <w:tc>
          <w:tcPr>
            <w:tcW w:w="5515" w:type="dxa"/>
            <w:gridSpan w:val="2"/>
            <w:hideMark/>
          </w:tcPr>
          <w:p w14:paraId="66A4F2CD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  <w:lang w:val="ru-RU"/>
              </w:rPr>
            </w:pPr>
            <w:r w:rsidRPr="00F66C90">
              <w:rPr>
                <w:rFonts w:ascii="Liberation Serif" w:hAnsi="Liberation Serif" w:cs="Times New Roman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1084" w:type="dxa"/>
            <w:hideMark/>
          </w:tcPr>
          <w:p w14:paraId="61039782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  <w:lang w:val="ru-RU"/>
              </w:rPr>
            </w:pPr>
            <w:r w:rsidRPr="00F66C90">
              <w:rPr>
                <w:rFonts w:ascii="Liberation Serif" w:hAnsi="Liberation Serif" w:cs="Times New Roman"/>
              </w:rPr>
              <w:t> </w:t>
            </w:r>
          </w:p>
        </w:tc>
        <w:tc>
          <w:tcPr>
            <w:tcW w:w="2332" w:type="dxa"/>
            <w:hideMark/>
          </w:tcPr>
          <w:p w14:paraId="61D84BCA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2126" w:type="dxa"/>
            <w:hideMark/>
          </w:tcPr>
          <w:p w14:paraId="41E05DFF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4</w:t>
            </w:r>
          </w:p>
        </w:tc>
      </w:tr>
      <w:tr w:rsidR="00396D3B" w:rsidRPr="00F66C90" w14:paraId="55A94B59" w14:textId="77777777" w:rsidTr="00A76C36">
        <w:trPr>
          <w:trHeight w:val="450"/>
        </w:trPr>
        <w:tc>
          <w:tcPr>
            <w:tcW w:w="5515" w:type="dxa"/>
            <w:gridSpan w:val="2"/>
            <w:hideMark/>
          </w:tcPr>
          <w:p w14:paraId="53425EF4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proofErr w:type="spellStart"/>
            <w:r w:rsidRPr="00F66C90">
              <w:rPr>
                <w:rFonts w:ascii="Liberation Serif" w:hAnsi="Liberation Serif" w:cs="Times New Roman"/>
              </w:rPr>
              <w:t>Учебные</w:t>
            </w:r>
            <w:proofErr w:type="spellEnd"/>
            <w:r w:rsidRPr="00F66C90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F66C90">
              <w:rPr>
                <w:rFonts w:ascii="Liberation Serif" w:hAnsi="Liberation Serif" w:cs="Times New Roman"/>
              </w:rPr>
              <w:t>недели</w:t>
            </w:r>
            <w:proofErr w:type="spellEnd"/>
          </w:p>
        </w:tc>
        <w:tc>
          <w:tcPr>
            <w:tcW w:w="1084" w:type="dxa"/>
            <w:hideMark/>
          </w:tcPr>
          <w:p w14:paraId="3441AA1B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 </w:t>
            </w:r>
          </w:p>
        </w:tc>
        <w:tc>
          <w:tcPr>
            <w:tcW w:w="2332" w:type="dxa"/>
            <w:hideMark/>
          </w:tcPr>
          <w:p w14:paraId="5627A420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34</w:t>
            </w:r>
          </w:p>
        </w:tc>
        <w:tc>
          <w:tcPr>
            <w:tcW w:w="2126" w:type="dxa"/>
            <w:hideMark/>
          </w:tcPr>
          <w:p w14:paraId="49D0430E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</w:rPr>
            </w:pPr>
            <w:r w:rsidRPr="00F66C90">
              <w:rPr>
                <w:rFonts w:ascii="Liberation Serif" w:hAnsi="Liberation Serif" w:cs="Times New Roman"/>
              </w:rPr>
              <w:t>34</w:t>
            </w:r>
          </w:p>
        </w:tc>
      </w:tr>
      <w:tr w:rsidR="00396D3B" w:rsidRPr="00F66C90" w14:paraId="490C68A3" w14:textId="77777777" w:rsidTr="00A76C36">
        <w:trPr>
          <w:trHeight w:val="450"/>
        </w:trPr>
        <w:tc>
          <w:tcPr>
            <w:tcW w:w="5515" w:type="dxa"/>
            <w:gridSpan w:val="2"/>
            <w:hideMark/>
          </w:tcPr>
          <w:p w14:paraId="5ABC7850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</w:rPr>
            </w:pPr>
            <w:proofErr w:type="spellStart"/>
            <w:r w:rsidRPr="00F66C90">
              <w:rPr>
                <w:rFonts w:ascii="Liberation Serif" w:hAnsi="Liberation Serif" w:cs="Times New Roman"/>
                <w:bCs/>
              </w:rPr>
              <w:t>Всего</w:t>
            </w:r>
            <w:proofErr w:type="spellEnd"/>
            <w:r w:rsidRPr="00F66C90">
              <w:rPr>
                <w:rFonts w:ascii="Liberation Serif" w:hAnsi="Liberation Serif" w:cs="Times New Roman"/>
                <w:bCs/>
              </w:rPr>
              <w:t xml:space="preserve"> </w:t>
            </w:r>
            <w:proofErr w:type="spellStart"/>
            <w:r w:rsidRPr="00F66C90">
              <w:rPr>
                <w:rFonts w:ascii="Liberation Serif" w:hAnsi="Liberation Serif" w:cs="Times New Roman"/>
                <w:bCs/>
              </w:rPr>
              <w:t>часов</w:t>
            </w:r>
            <w:proofErr w:type="spellEnd"/>
          </w:p>
        </w:tc>
        <w:tc>
          <w:tcPr>
            <w:tcW w:w="1084" w:type="dxa"/>
            <w:hideMark/>
          </w:tcPr>
          <w:p w14:paraId="0B606CE2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 </w:t>
            </w:r>
          </w:p>
        </w:tc>
        <w:tc>
          <w:tcPr>
            <w:tcW w:w="2332" w:type="dxa"/>
            <w:hideMark/>
          </w:tcPr>
          <w:p w14:paraId="0D3DC916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34</w:t>
            </w:r>
          </w:p>
        </w:tc>
        <w:tc>
          <w:tcPr>
            <w:tcW w:w="2126" w:type="dxa"/>
            <w:hideMark/>
          </w:tcPr>
          <w:p w14:paraId="16580033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34</w:t>
            </w:r>
          </w:p>
        </w:tc>
      </w:tr>
      <w:tr w:rsidR="00396D3B" w:rsidRPr="00F66C90" w14:paraId="570C990D" w14:textId="77777777" w:rsidTr="00A76C36">
        <w:trPr>
          <w:trHeight w:val="1275"/>
        </w:trPr>
        <w:tc>
          <w:tcPr>
            <w:tcW w:w="5515" w:type="dxa"/>
            <w:gridSpan w:val="2"/>
            <w:hideMark/>
          </w:tcPr>
          <w:p w14:paraId="7C171352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  <w:lang w:val="ru-RU"/>
              </w:rPr>
            </w:pPr>
            <w:r w:rsidRPr="00F66C90">
              <w:rPr>
                <w:rFonts w:ascii="Liberation Serif" w:hAnsi="Liberation Serif" w:cs="Times New Roman"/>
                <w:bCs/>
                <w:lang w:val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084" w:type="dxa"/>
            <w:hideMark/>
          </w:tcPr>
          <w:p w14:paraId="1C4D3664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  <w:lang w:val="ru-RU"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 </w:t>
            </w:r>
          </w:p>
        </w:tc>
        <w:tc>
          <w:tcPr>
            <w:tcW w:w="2332" w:type="dxa"/>
            <w:hideMark/>
          </w:tcPr>
          <w:p w14:paraId="592C48B5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34</w:t>
            </w:r>
          </w:p>
        </w:tc>
        <w:tc>
          <w:tcPr>
            <w:tcW w:w="2126" w:type="dxa"/>
            <w:hideMark/>
          </w:tcPr>
          <w:p w14:paraId="12EE324E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34</w:t>
            </w:r>
          </w:p>
        </w:tc>
      </w:tr>
      <w:tr w:rsidR="00396D3B" w:rsidRPr="00F66C90" w14:paraId="42E0F702" w14:textId="77777777" w:rsidTr="00A76C36">
        <w:trPr>
          <w:trHeight w:val="1125"/>
        </w:trPr>
        <w:tc>
          <w:tcPr>
            <w:tcW w:w="5515" w:type="dxa"/>
            <w:gridSpan w:val="2"/>
            <w:hideMark/>
          </w:tcPr>
          <w:p w14:paraId="195862D7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  <w:lang w:val="ru-RU"/>
              </w:rPr>
            </w:pPr>
            <w:r w:rsidRPr="00F66C90">
              <w:rPr>
                <w:rFonts w:ascii="Liberation Serif" w:hAnsi="Liberation Serif" w:cs="Times New Roman"/>
                <w:bCs/>
                <w:lang w:val="ru-RU"/>
              </w:rPr>
              <w:t>Общая допустимая недельная нагрузка в соответствии с действующими санитарными правилами и нормами в часах итого</w:t>
            </w:r>
          </w:p>
        </w:tc>
        <w:tc>
          <w:tcPr>
            <w:tcW w:w="1084" w:type="dxa"/>
            <w:hideMark/>
          </w:tcPr>
          <w:p w14:paraId="6ED480C9" w14:textId="77777777" w:rsidR="00396D3B" w:rsidRPr="00F66C90" w:rsidRDefault="00396D3B" w:rsidP="00396D3B">
            <w:pPr>
              <w:spacing w:line="240" w:lineRule="auto"/>
              <w:ind w:firstLine="0"/>
              <w:rPr>
                <w:rFonts w:ascii="Liberation Serif" w:hAnsi="Liberation Serif" w:cs="Times New Roman"/>
                <w:bCs/>
                <w:lang w:val="ru-RU"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 </w:t>
            </w:r>
          </w:p>
        </w:tc>
        <w:tc>
          <w:tcPr>
            <w:tcW w:w="4458" w:type="dxa"/>
            <w:gridSpan w:val="2"/>
            <w:hideMark/>
          </w:tcPr>
          <w:p w14:paraId="695D7F13" w14:textId="77777777" w:rsidR="00396D3B" w:rsidRPr="00F66C90" w:rsidRDefault="00396D3B" w:rsidP="00396D3B">
            <w:pPr>
              <w:spacing w:line="240" w:lineRule="auto"/>
              <w:ind w:firstLine="0"/>
              <w:jc w:val="center"/>
              <w:rPr>
                <w:rFonts w:ascii="Liberation Serif" w:hAnsi="Liberation Serif" w:cs="Times New Roman"/>
                <w:bCs/>
              </w:rPr>
            </w:pPr>
            <w:r w:rsidRPr="00F66C90">
              <w:rPr>
                <w:rFonts w:ascii="Liberation Serif" w:hAnsi="Liberation Serif" w:cs="Times New Roman"/>
                <w:bCs/>
              </w:rPr>
              <w:t>2312</w:t>
            </w:r>
          </w:p>
        </w:tc>
      </w:tr>
    </w:tbl>
    <w:p w14:paraId="4B70F246" w14:textId="77777777" w:rsidR="00472DA0" w:rsidRDefault="00472DA0"/>
    <w:sectPr w:rsidR="00472DA0" w:rsidSect="00A76C3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C36"/>
    <w:rsid w:val="002D7AB1"/>
    <w:rsid w:val="00396D3B"/>
    <w:rsid w:val="00472DA0"/>
    <w:rsid w:val="00482C08"/>
    <w:rsid w:val="004B4BC6"/>
    <w:rsid w:val="008D6CF2"/>
    <w:rsid w:val="009D1843"/>
    <w:rsid w:val="00A76C36"/>
    <w:rsid w:val="00DC1849"/>
    <w:rsid w:val="00EC4779"/>
    <w:rsid w:val="00EE4124"/>
    <w:rsid w:val="00EE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F258"/>
  <w15:docId w15:val="{864ABDCD-1277-4F63-801A-468CC4FD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76C36"/>
    <w:pPr>
      <w:spacing w:after="0"/>
      <w:ind w:firstLine="425"/>
      <w:jc w:val="both"/>
    </w:pPr>
    <w:rPr>
      <w:rFonts w:ascii="Times New Roman" w:hAnsi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Kolobok</cp:lastModifiedBy>
  <cp:revision>2</cp:revision>
  <dcterms:created xsi:type="dcterms:W3CDTF">2025-01-30T12:27:00Z</dcterms:created>
  <dcterms:modified xsi:type="dcterms:W3CDTF">2025-01-30T12:27:00Z</dcterms:modified>
</cp:coreProperties>
</file>